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5F7956" w:rsidRPr="00F442F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bottom w:val="nil"/>
            </w:tcBorders>
          </w:tcPr>
          <w:p w:rsidR="005F7956" w:rsidRPr="00F442F3" w:rsidRDefault="005F7956" w:rsidP="00A04D60">
            <w:pPr>
              <w:pStyle w:val="a9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Cs/>
              </w:rPr>
            </w:pPr>
          </w:p>
        </w:tc>
      </w:tr>
      <w:tr w:rsidR="005F7956" w:rsidRPr="00F442F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АДМИНИСТРАЦИЯ  ТОРЖОКСКОГО  РАЙОНА </w:t>
            </w:r>
          </w:p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</w:tbl>
    <w:p w:rsidR="005F7956" w:rsidRDefault="00C40771" w:rsidP="005F7956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3D4098">
        <w:rPr>
          <w:b/>
          <w:szCs w:val="28"/>
        </w:rPr>
        <w:t>5</w:t>
      </w:r>
      <w:r w:rsidR="00F1304F">
        <w:rPr>
          <w:b/>
          <w:szCs w:val="28"/>
        </w:rPr>
        <w:t>.12</w:t>
      </w:r>
      <w:r w:rsidR="005F7956" w:rsidRPr="00027828">
        <w:rPr>
          <w:b/>
          <w:szCs w:val="28"/>
        </w:rPr>
        <w:t>.201</w:t>
      </w:r>
      <w:r w:rsidR="005F7956">
        <w:rPr>
          <w:b/>
          <w:szCs w:val="28"/>
        </w:rPr>
        <w:t>7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</w:t>
      </w:r>
      <w:r w:rsidR="005F7956">
        <w:rPr>
          <w:szCs w:val="28"/>
        </w:rPr>
        <w:tab/>
        <w:t xml:space="preserve">    </w:t>
      </w:r>
      <w:r w:rsidR="005F7956" w:rsidRPr="00027828">
        <w:rPr>
          <w:b/>
          <w:szCs w:val="28"/>
        </w:rPr>
        <w:t>Торжок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     </w:t>
      </w:r>
      <w:r w:rsidR="00CD759F">
        <w:rPr>
          <w:szCs w:val="28"/>
        </w:rPr>
        <w:t xml:space="preserve">   </w:t>
      </w:r>
      <w:r w:rsidR="00B90AE0">
        <w:rPr>
          <w:b/>
          <w:szCs w:val="28"/>
        </w:rPr>
        <w:t xml:space="preserve">№ </w:t>
      </w:r>
      <w:r w:rsidR="00B13444">
        <w:rPr>
          <w:b/>
          <w:szCs w:val="28"/>
        </w:rPr>
        <w:t>7</w:t>
      </w:r>
      <w:r w:rsidR="00AE5DE1">
        <w:rPr>
          <w:b/>
          <w:szCs w:val="28"/>
        </w:rPr>
        <w:t>40</w:t>
      </w:r>
    </w:p>
    <w:p w:rsidR="005F7956" w:rsidRDefault="005F7956" w:rsidP="005F7956">
      <w:pPr>
        <w:jc w:val="both"/>
        <w:rPr>
          <w:szCs w:val="28"/>
        </w:rPr>
      </w:pPr>
    </w:p>
    <w:p w:rsidR="00AE5DE1" w:rsidRPr="00AE5DE1" w:rsidRDefault="00AE5DE1" w:rsidP="00AE5DE1">
      <w:pPr>
        <w:rPr>
          <w:b/>
          <w:szCs w:val="28"/>
        </w:rPr>
      </w:pPr>
      <w:r w:rsidRPr="00AE5DE1">
        <w:rPr>
          <w:b/>
          <w:szCs w:val="28"/>
        </w:rPr>
        <w:t>Об утверждении административного регламента</w:t>
      </w:r>
    </w:p>
    <w:p w:rsidR="00AE5DE1" w:rsidRPr="00AE5DE1" w:rsidRDefault="00AE5DE1" w:rsidP="00AE5DE1">
      <w:pPr>
        <w:rPr>
          <w:b/>
          <w:szCs w:val="28"/>
        </w:rPr>
      </w:pPr>
      <w:r w:rsidRPr="00AE5DE1">
        <w:rPr>
          <w:b/>
          <w:szCs w:val="28"/>
        </w:rPr>
        <w:t>предоставления муниципальной услуги «Выдача</w:t>
      </w:r>
    </w:p>
    <w:p w:rsidR="00AE5DE1" w:rsidRPr="00AE5DE1" w:rsidRDefault="00AE5DE1" w:rsidP="00AE5DE1">
      <w:pPr>
        <w:rPr>
          <w:b/>
          <w:szCs w:val="28"/>
        </w:rPr>
      </w:pPr>
      <w:r w:rsidRPr="00AE5DE1">
        <w:rPr>
          <w:b/>
          <w:szCs w:val="28"/>
        </w:rPr>
        <w:t>разрешений на ввод в эксплуатацию объектов,</w:t>
      </w:r>
    </w:p>
    <w:p w:rsidR="00AE5DE1" w:rsidRDefault="00AE5DE1" w:rsidP="00AE5DE1">
      <w:pPr>
        <w:rPr>
          <w:b/>
          <w:szCs w:val="28"/>
        </w:rPr>
      </w:pPr>
      <w:r w:rsidRPr="00AE5DE1">
        <w:rPr>
          <w:b/>
          <w:szCs w:val="28"/>
        </w:rPr>
        <w:t>расположенных на территории двух и более</w:t>
      </w:r>
      <w:r>
        <w:rPr>
          <w:b/>
          <w:szCs w:val="28"/>
        </w:rPr>
        <w:t xml:space="preserve"> </w:t>
      </w:r>
      <w:r w:rsidRPr="00AE5DE1">
        <w:rPr>
          <w:b/>
          <w:szCs w:val="28"/>
        </w:rPr>
        <w:t xml:space="preserve">поселений </w:t>
      </w:r>
    </w:p>
    <w:p w:rsidR="006A0E3F" w:rsidRDefault="00AE5DE1" w:rsidP="00AE5DE1">
      <w:pPr>
        <w:rPr>
          <w:b/>
          <w:szCs w:val="28"/>
        </w:rPr>
      </w:pPr>
      <w:r w:rsidRPr="00AE5DE1">
        <w:rPr>
          <w:b/>
          <w:szCs w:val="28"/>
        </w:rPr>
        <w:t>Торжокского района»</w:t>
      </w:r>
    </w:p>
    <w:p w:rsidR="00AE5DE1" w:rsidRPr="00C40771" w:rsidRDefault="00AE5DE1" w:rsidP="00AE5DE1">
      <w:pPr>
        <w:rPr>
          <w:b/>
          <w:szCs w:val="28"/>
        </w:rPr>
      </w:pPr>
    </w:p>
    <w:p w:rsidR="00AE5DE1" w:rsidRDefault="00AE5DE1" w:rsidP="00AE5DE1">
      <w:pPr>
        <w:ind w:firstLine="426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Российской Федерации от 27.07.2010 года №210-ФЗ «Об организации предоставления государственных и муниципальных услуг», в соответствии с постановлением администрации Торжокского района от 30.12.2011 года № </w:t>
      </w:r>
      <w:r w:rsidRPr="00CF0B04">
        <w:rPr>
          <w:szCs w:val="28"/>
        </w:rPr>
        <w:t>655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в Торжокском районе Тверской области» </w:t>
      </w:r>
      <w:r w:rsidRPr="008E1F7F">
        <w:rPr>
          <w:b/>
          <w:szCs w:val="28"/>
        </w:rPr>
        <w:t>постановляю</w:t>
      </w:r>
      <w:r>
        <w:rPr>
          <w:szCs w:val="28"/>
        </w:rPr>
        <w:t>:</w:t>
      </w:r>
    </w:p>
    <w:p w:rsidR="00AE5DE1" w:rsidRPr="00AE5DE1" w:rsidRDefault="00AE5DE1" w:rsidP="00AE5DE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5DE1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разрешений на ввод в эксплуатацию объектов, расположенных на территории двух и более поселений Торжокского </w:t>
      </w:r>
      <w:r w:rsidRPr="00AE5DE1">
        <w:rPr>
          <w:rFonts w:ascii="Times New Roman" w:hAnsi="Times New Roman"/>
          <w:iCs/>
          <w:sz w:val="28"/>
          <w:szCs w:val="28"/>
        </w:rPr>
        <w:t>района»</w:t>
      </w:r>
      <w:r>
        <w:rPr>
          <w:rFonts w:ascii="Times New Roman" w:hAnsi="Times New Roman"/>
          <w:iCs/>
          <w:sz w:val="28"/>
          <w:szCs w:val="28"/>
        </w:rPr>
        <w:t xml:space="preserve"> (приложение).</w:t>
      </w:r>
    </w:p>
    <w:p w:rsidR="00AE5DE1" w:rsidRDefault="00AE5DE1" w:rsidP="00AE5DE1">
      <w:pPr>
        <w:pStyle w:val="ae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с приложениями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 момента подписания.</w:t>
      </w:r>
    </w:p>
    <w:p w:rsidR="00AE5DE1" w:rsidRPr="003943DC" w:rsidRDefault="00AE5DE1" w:rsidP="00AE5DE1">
      <w:pPr>
        <w:pStyle w:val="ae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943D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с приложением разместить на официальном сайте администрации Торжокского района в сети Интернет </w:t>
      </w:r>
      <w:hyperlink r:id="rId9" w:history="1">
        <w:r w:rsidRPr="003943DC">
          <w:rPr>
            <w:rStyle w:val="af0"/>
            <w:rFonts w:ascii="Times New Roman" w:hAnsi="Times New Roman"/>
            <w:sz w:val="28"/>
            <w:szCs w:val="28"/>
            <w:lang w:val="en-US"/>
          </w:rPr>
          <w:t>torzhokadm</w:t>
        </w:r>
        <w:r w:rsidRPr="003943DC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3943DC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Pr="003943DC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943DC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943DC">
        <w:rPr>
          <w:rFonts w:ascii="Times New Roman" w:hAnsi="Times New Roman"/>
          <w:sz w:val="28"/>
          <w:szCs w:val="28"/>
        </w:rPr>
        <w:t>и опубликовать в газете «Новоторжский вестник».</w:t>
      </w:r>
    </w:p>
    <w:p w:rsidR="00AE5DE1" w:rsidRPr="00F96606" w:rsidRDefault="00AE5DE1" w:rsidP="00AE5DE1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Pr="00CF0B04">
        <w:rPr>
          <w:szCs w:val="28"/>
        </w:rPr>
        <w:t xml:space="preserve">. Контроль за исполнением постановления возложить на </w:t>
      </w:r>
      <w:r>
        <w:rPr>
          <w:szCs w:val="28"/>
        </w:rPr>
        <w:t>заместителя главы администрации по строительству и вопросам жилищно-коммунального хозяйства  Борунову А.С.</w:t>
      </w:r>
    </w:p>
    <w:p w:rsidR="00831B63" w:rsidRDefault="00831B63" w:rsidP="00AE5DE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0771" w:rsidRPr="000E5611" w:rsidRDefault="00C4077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4EF8" w:rsidRDefault="00295272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D2C" w:rsidRPr="00CA30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D2C" w:rsidRPr="00CA30A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B90AE0" w:rsidRPr="00CA3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Лашина</w:t>
      </w:r>
    </w:p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  <w:bookmarkStart w:id="0" w:name="sub_16"/>
    </w:p>
    <w:bookmarkEnd w:id="0"/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AE5DE1" w:rsidRDefault="00AE5DE1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E5DE1" w:rsidRDefault="00AE5DE1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</w:p>
    <w:p w:rsidR="003D4098" w:rsidRDefault="00AE5DE1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Утвержден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администрации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Торжокского района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Тверской области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от 25.12.2017 №7</w:t>
      </w:r>
      <w:r w:rsidR="00AE5DE1">
        <w:rPr>
          <w:szCs w:val="28"/>
        </w:rPr>
        <w:t>40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AE5DE1" w:rsidRPr="00AE5DE1" w:rsidRDefault="00AE5DE1" w:rsidP="00AE5DE1">
      <w:pPr>
        <w:pStyle w:val="ConsPlusTitle0"/>
        <w:widowControl/>
        <w:ind w:firstLine="709"/>
        <w:jc w:val="center"/>
        <w:rPr>
          <w:sz w:val="28"/>
          <w:szCs w:val="28"/>
        </w:rPr>
      </w:pPr>
      <w:r w:rsidRPr="00AE5DE1">
        <w:rPr>
          <w:sz w:val="28"/>
          <w:szCs w:val="28"/>
        </w:rPr>
        <w:t>Административный регламент</w:t>
      </w:r>
    </w:p>
    <w:p w:rsidR="00AE5DE1" w:rsidRDefault="00AE5DE1" w:rsidP="00AE5DE1">
      <w:pPr>
        <w:pStyle w:val="ConsPlusTitle0"/>
        <w:widowControl/>
        <w:ind w:firstLine="709"/>
        <w:jc w:val="center"/>
        <w:rPr>
          <w:sz w:val="28"/>
          <w:szCs w:val="28"/>
        </w:rPr>
      </w:pPr>
      <w:r w:rsidRPr="00AE5DE1">
        <w:rPr>
          <w:sz w:val="28"/>
          <w:szCs w:val="28"/>
        </w:rPr>
        <w:t xml:space="preserve">предоставления муниципальной услуги по выдаче разрешений на ввод в эксплуатацию объектов, расположенных на территории двух и более </w:t>
      </w:r>
    </w:p>
    <w:p w:rsidR="00AE5DE1" w:rsidRPr="00AE5DE1" w:rsidRDefault="00AE5DE1" w:rsidP="00AE5DE1">
      <w:pPr>
        <w:pStyle w:val="ConsPlusTitle0"/>
        <w:widowControl/>
        <w:ind w:firstLine="709"/>
        <w:jc w:val="center"/>
        <w:rPr>
          <w:iCs/>
          <w:sz w:val="28"/>
          <w:szCs w:val="28"/>
        </w:rPr>
      </w:pPr>
      <w:r w:rsidRPr="00AE5DE1">
        <w:rPr>
          <w:sz w:val="28"/>
          <w:szCs w:val="28"/>
        </w:rPr>
        <w:t xml:space="preserve">поселений Торжокского </w:t>
      </w:r>
      <w:r w:rsidRPr="00AE5DE1">
        <w:rPr>
          <w:iCs/>
          <w:sz w:val="28"/>
          <w:szCs w:val="28"/>
        </w:rPr>
        <w:t>района</w:t>
      </w:r>
    </w:p>
    <w:p w:rsidR="00AE5DE1" w:rsidRPr="00AE5DE1" w:rsidRDefault="00AE5DE1" w:rsidP="00AE5DE1">
      <w:pPr>
        <w:pStyle w:val="ConsPlusNormal"/>
        <w:widowControl/>
        <w:spacing w:line="276" w:lineRule="auto"/>
        <w:ind w:right="57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5DE1" w:rsidRPr="00AE5DE1" w:rsidRDefault="00AE5DE1" w:rsidP="00AE5DE1">
      <w:pPr>
        <w:pStyle w:val="ConsPlusNormal"/>
        <w:widowControl/>
        <w:ind w:right="57" w:firstLine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5DE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 xml:space="preserve">1.1. Административный регламент регулирует оказание администрацией муниципального образования Торжокский район, муниципальной услуги «Выдача разрешений на ввод в эксплуатацию объектов, расположенных на территории двух и более  поселений Торжокского </w:t>
      </w:r>
      <w:r w:rsidRPr="00AE5DE1">
        <w:rPr>
          <w:iCs/>
          <w:szCs w:val="28"/>
        </w:rPr>
        <w:t>района»</w:t>
      </w:r>
      <w:r w:rsidRPr="00AE5DE1">
        <w:rPr>
          <w:bCs/>
          <w:iCs/>
          <w:szCs w:val="28"/>
        </w:rPr>
        <w:t xml:space="preserve"> (далее – административный регламент, муниципальная услуга)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1.2. Настоящий административный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</w:t>
      </w:r>
      <w:r w:rsidRPr="00AE5DE1">
        <w:rPr>
          <w:bCs/>
          <w:iCs/>
          <w:sz w:val="28"/>
          <w:szCs w:val="28"/>
        </w:rPr>
        <w:t>муниципальной услуги на территории муниципального образования Торжокский район.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1.3. Получателями муниципальной услуги являются застройщики - физические и юридические лица, обеспечивающие строительство, реконструкцию объектов капитального строительства на территории муниципального образования Торжокский район (далее – заявитель, застройщик).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От имени заявителей - физических лиц могут действовать представители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От имени заявителей -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>1.4.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</w:t>
      </w:r>
      <w:r w:rsidRPr="00AE5DE1">
        <w:rPr>
          <w:szCs w:val="28"/>
        </w:rPr>
        <w:lastRenderedPageBreak/>
        <w:t>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>1.5. В случае если заявление и документы направляются в адрес администрации Торжокского района или в Торжокский филиал государственного автономного учреждения Тверской области «Многофункциональный центр предоставления государственных и муниципальных услуг» посредством почтовой связи, копии документов должны быть удостоверены в порядке, установленном законодательством.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>1.6. Информирование о порядке предоставления муниципальной услуги.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1.6.1. Информацию о порядке и правилах предоставления муниципальной услуги можно получить: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- в отделе архитектуры и строительства администрации Торжокского района по адресу: 172002, Тверская область, г. Торжок, ул. Луначарского, д. 2, 2 этаж, с 8-00 до 17-00, перерыв на обед - с 12-00 до 13-00, выходные дни: суббота и воскресенье. Телефон для справок: 8 (48251) 9-13-50;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- в общем отделе администрации Торжокского района по адресу: 172002, Тверская область, г. Торжок,  ул. Луначарского, д. 2, 2 этаж, каб. 12. Приемные дни: понедельник - пятница с 8-00 до 17-00, перерыв на обед   - с 12-00 до 13-00, выходные дни: суббота и воскресенье. Телефон для справок: 8 (48251) 9-22-50;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- с помощью федеральной государственной системы «Единый портал государственных и муниципальных услуг (функций)» (далее – Единый портал);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- в Торжокском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«МФЦ», многофункциональный центр) по адресу: 172003, Тверская область, г. Торжок, ул. Металлистов, д. 7. Телефон для справок</w:t>
      </w:r>
      <w:r w:rsidRPr="00AE5DE1">
        <w:rPr>
          <w:spacing w:val="-20"/>
          <w:sz w:val="28"/>
          <w:szCs w:val="28"/>
        </w:rPr>
        <w:t xml:space="preserve">: </w:t>
      </w:r>
      <w:r w:rsidRPr="00AE5DE1">
        <w:rPr>
          <w:sz w:val="28"/>
          <w:szCs w:val="28"/>
        </w:rPr>
        <w:t>8</w:t>
      </w:r>
      <w:r w:rsidRPr="00AE5DE1">
        <w:rPr>
          <w:spacing w:val="-20"/>
          <w:sz w:val="28"/>
          <w:szCs w:val="28"/>
        </w:rPr>
        <w:t xml:space="preserve"> </w:t>
      </w:r>
      <w:r w:rsidRPr="00AE5DE1">
        <w:rPr>
          <w:sz w:val="28"/>
          <w:szCs w:val="28"/>
        </w:rPr>
        <w:t>(48251) 9-05-09;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1.6.2.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администрации Торжокского района, в ГАУ «МФЦ», а также с использованием средств телефонной, почтовой и электронной связи.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1.6.3. Адреса официальных сайтов: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- администрации Торжокского района в информационной телекоммуникационной сети Интернет </w:t>
      </w:r>
      <w:r w:rsidRPr="00AE5DE1">
        <w:rPr>
          <w:szCs w:val="28"/>
          <w:lang w:val="en-US"/>
        </w:rPr>
        <w:t>www</w:t>
      </w:r>
      <w:r w:rsidRPr="00AE5DE1">
        <w:rPr>
          <w:szCs w:val="28"/>
        </w:rPr>
        <w:t xml:space="preserve">. </w:t>
      </w:r>
      <w:hyperlink r:id="rId10" w:history="1">
        <w:r w:rsidRPr="00AE5DE1">
          <w:rPr>
            <w:rStyle w:val="af0"/>
            <w:rFonts w:eastAsia="Calibri"/>
            <w:szCs w:val="28"/>
            <w:lang w:val="en-US"/>
          </w:rPr>
          <w:t>torzhokadm</w:t>
        </w:r>
        <w:r w:rsidRPr="00AE5DE1">
          <w:rPr>
            <w:rStyle w:val="af0"/>
            <w:rFonts w:eastAsia="Calibri"/>
            <w:szCs w:val="28"/>
          </w:rPr>
          <w:t>.</w:t>
        </w:r>
        <w:r w:rsidRPr="00AE5DE1">
          <w:rPr>
            <w:rStyle w:val="af0"/>
            <w:rFonts w:eastAsia="Calibri"/>
            <w:szCs w:val="28"/>
            <w:lang w:val="en-US"/>
          </w:rPr>
          <w:t>ru</w:t>
        </w:r>
        <w:r w:rsidRPr="00AE5DE1">
          <w:rPr>
            <w:rStyle w:val="af0"/>
            <w:rFonts w:eastAsia="Calibri"/>
            <w:szCs w:val="28"/>
          </w:rPr>
          <w:t>/</w:t>
        </w:r>
      </w:hyperlink>
      <w:r w:rsidRPr="00AE5DE1">
        <w:rPr>
          <w:szCs w:val="28"/>
        </w:rPr>
        <w:t>.;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- ГАУ «МФЦ» </w:t>
      </w:r>
      <w:r w:rsidRPr="00AE5DE1">
        <w:rPr>
          <w:szCs w:val="28"/>
          <w:lang w:val="en-US"/>
        </w:rPr>
        <w:t>http</w:t>
      </w:r>
      <w:r w:rsidRPr="00AE5DE1">
        <w:rPr>
          <w:szCs w:val="28"/>
        </w:rPr>
        <w:t>://</w:t>
      </w:r>
      <w:r w:rsidRPr="00AE5DE1">
        <w:rPr>
          <w:szCs w:val="28"/>
          <w:lang w:val="en-US"/>
        </w:rPr>
        <w:t>www</w:t>
      </w:r>
      <w:r w:rsidRPr="00AE5DE1">
        <w:rPr>
          <w:szCs w:val="28"/>
        </w:rPr>
        <w:t xml:space="preserve">. </w:t>
      </w:r>
      <w:r w:rsidRPr="00AE5DE1">
        <w:rPr>
          <w:szCs w:val="28"/>
          <w:lang w:val="en-US"/>
        </w:rPr>
        <w:t>mfc</w:t>
      </w:r>
      <w:r w:rsidRPr="00AE5DE1">
        <w:rPr>
          <w:szCs w:val="28"/>
        </w:rPr>
        <w:t>-</w:t>
      </w:r>
      <w:r w:rsidRPr="00AE5DE1">
        <w:rPr>
          <w:szCs w:val="28"/>
          <w:lang w:val="en-US"/>
        </w:rPr>
        <w:t>tver</w:t>
      </w:r>
      <w:r w:rsidRPr="00AE5DE1">
        <w:rPr>
          <w:szCs w:val="28"/>
        </w:rPr>
        <w:t>.</w:t>
      </w:r>
      <w:r w:rsidRPr="00AE5DE1">
        <w:rPr>
          <w:szCs w:val="28"/>
          <w:lang w:val="en-US"/>
        </w:rPr>
        <w:t>ru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1.6.4. Получение заявителем информации о муниципальной услуге может осуществляться путем индивидуального информирования в устной или письменной форме.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Индивидуальное устное информирование по процедуре предоставления муниципальной услуги осуществляется специалистами отдела архитектуры и строительства администрации Торжокского района и ГАУ «МФЦ» при обращении заявителя лично или по телефону. 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lastRenderedPageBreak/>
        <w:t>Информация о процедуре предоставления муниципальной услуги должна представляться заявителю оперативно, быть четкой, достоверной, полной.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При консультировании по телефону специалисты отдела архитектуры и строительства администрации Торжокского района и ГАУ «МФЦ» по запросу заявителя должны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специалисты отдела архитектуры и строительства администрации Торжокского района и ГАУ «МФЦ» дают заявителю полный, точный и понятный ответ на поставленные вопросы. 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При консультировании по письменным обращениям заявителю дается четкий и понятный ответ на поставленные вопросы, указываются фамилия и инициалы, а также номер телефона исполнителя. 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AE5DE1">
        <w:rPr>
          <w:szCs w:val="28"/>
        </w:rPr>
        <w:t>1.7.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Федерации;</w:t>
      </w:r>
    </w:p>
    <w:p w:rsidR="00AE5DE1" w:rsidRPr="00AE5DE1" w:rsidRDefault="00AE5DE1" w:rsidP="00AE5D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DE1" w:rsidRPr="00AE5DE1" w:rsidRDefault="00AE5DE1" w:rsidP="00AE5DE1">
      <w:pPr>
        <w:ind w:right="57" w:firstLine="426"/>
        <w:jc w:val="center"/>
        <w:rPr>
          <w:b/>
          <w:szCs w:val="28"/>
        </w:rPr>
      </w:pPr>
      <w:r w:rsidRPr="00AE5DE1">
        <w:rPr>
          <w:b/>
          <w:szCs w:val="28"/>
        </w:rPr>
        <w:t>2. Стандарт предоставления муниципальной услуги</w:t>
      </w:r>
    </w:p>
    <w:p w:rsidR="00AE5DE1" w:rsidRDefault="00AE5DE1" w:rsidP="00AE5DE1">
      <w:pPr>
        <w:ind w:right="57" w:firstLine="426"/>
        <w:jc w:val="both"/>
        <w:rPr>
          <w:bCs/>
          <w:iCs/>
          <w:szCs w:val="28"/>
        </w:rPr>
      </w:pPr>
      <w:r w:rsidRPr="00AE5DE1">
        <w:rPr>
          <w:szCs w:val="28"/>
        </w:rPr>
        <w:t xml:space="preserve">2.1. Наименование муниципальной услуги – «Выдача разрешений на ввод в эксплуатацию объектов, расположенных на территории двух и более поселений Торжокского </w:t>
      </w:r>
      <w:r w:rsidRPr="00AE5DE1">
        <w:rPr>
          <w:iCs/>
          <w:szCs w:val="28"/>
        </w:rPr>
        <w:t>района».</w:t>
      </w:r>
      <w:r w:rsidRPr="00AE5DE1">
        <w:rPr>
          <w:bCs/>
          <w:iCs/>
          <w:szCs w:val="28"/>
        </w:rPr>
        <w:t xml:space="preserve">                                           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2.2. Муниципальную услугу предоставляет отдел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2.3.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в ГАУ «МФЦ».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2.4. Информация об организациях, обращение в которые необходимо </w:t>
      </w:r>
      <w:r w:rsidRPr="00AE5DE1">
        <w:rPr>
          <w:szCs w:val="28"/>
        </w:rPr>
        <w:br/>
        <w:t>для предоставления муниципальной услуги: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2.4.1. кадастровые инженеры, имеющие квалификационный аттестат кадастрового инженера;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2.4.2. в случае если осуществлялся государственный строительный надзор - Управление Министерства строительства Тверской области «Инспекция государственного строительного надзора». Адрес: 170100, г. Тверь, ул. Советская, д. 23, </w:t>
      </w:r>
      <w:r w:rsidRPr="00AE5DE1">
        <w:rPr>
          <w:szCs w:val="28"/>
        </w:rPr>
        <w:lastRenderedPageBreak/>
        <w:t>телефон: (4822) 35-68-20 (канцелярия), (4822) 52-88-61 (инспекция), перерыв с 13-00 до 14-00.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2.5. Результатом предоставления муниципальной услуги является выдача или обоснованный отказ в </w:t>
      </w:r>
      <w:r w:rsidRPr="00AE5DE1">
        <w:rPr>
          <w:bCs/>
          <w:iCs/>
          <w:szCs w:val="28"/>
        </w:rPr>
        <w:t>выдаче разрешения на ввод объекта в эксплуатацию при осуществлении строительства, реконструкции объектов капитального строительства</w:t>
      </w:r>
      <w:r w:rsidRPr="00AE5DE1">
        <w:rPr>
          <w:szCs w:val="28"/>
        </w:rPr>
        <w:t xml:space="preserve"> (в том числе на отдельные этапы строительства, реконструкции) (далее – разрешение на ввод в эксплуатацию).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2.6. Специалист отдела архитектуры и строительства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bCs/>
          <w:iCs/>
          <w:sz w:val="28"/>
          <w:szCs w:val="28"/>
        </w:rPr>
        <w:t xml:space="preserve"> </w:t>
      </w:r>
      <w:r w:rsidRPr="00AE5DE1">
        <w:rPr>
          <w:sz w:val="28"/>
          <w:szCs w:val="28"/>
        </w:rPr>
        <w:t xml:space="preserve">предоставляет муниципальную услугу в течение 7 рабочих дней со дня получения администрацией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 xml:space="preserve"> заявления о выдаче разрешение на ввод в эксплуатацию.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 Правовые основания для предоставления муниципальной услуги: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2.7.1. </w:t>
      </w:r>
      <w:r w:rsidRPr="00AE5DE1">
        <w:rPr>
          <w:rStyle w:val="FontStyle46"/>
          <w:sz w:val="28"/>
          <w:szCs w:val="28"/>
        </w:rPr>
        <w:t>Градостроительный кодекс Российской Федерации;</w:t>
      </w:r>
    </w:p>
    <w:p w:rsidR="00AE5DE1" w:rsidRPr="00AE5DE1" w:rsidRDefault="00AE5DE1" w:rsidP="00AE5DE1">
      <w:pPr>
        <w:pStyle w:val="Style6"/>
        <w:ind w:right="57" w:firstLine="426"/>
        <w:jc w:val="both"/>
        <w:rPr>
          <w:rStyle w:val="FontStyle46"/>
          <w:sz w:val="28"/>
          <w:szCs w:val="28"/>
        </w:rPr>
      </w:pPr>
      <w:r w:rsidRPr="00AE5DE1">
        <w:rPr>
          <w:rStyle w:val="FontStyle46"/>
          <w:sz w:val="28"/>
          <w:szCs w:val="28"/>
        </w:rPr>
        <w:t xml:space="preserve">2.7.2. </w:t>
      </w:r>
      <w:r w:rsidRPr="00AE5DE1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(далее – Федеральный закон от 25.06.2002               № 73-ФЗ);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2.7.3. Федеральный закон от 27.12.2002 № 184-ФЗ «О техническом регулировании»;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2.7.4. Федеральный закон от 06.10.2003 № 131-ФЗ «Об общих принципах организации местного самоуправления в Российской Федерации»;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2.7.5. Федеральный закон от 02.05.2006 № 59-ФЗ «О порядке рассмотрения обращений граждан Российской Федерации»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2.7.6. Федеральный закон от 27.07.2006 № 152-ФЗ «О персональных данных»;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2.7.7. Федеральный закон от 27.07.2010 № 210-ФЗ «Об организации предоставления государственных и муниципальных услуг»;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rStyle w:val="FontStyle46"/>
          <w:sz w:val="28"/>
          <w:szCs w:val="28"/>
        </w:rPr>
      </w:pPr>
      <w:r w:rsidRPr="00AE5DE1">
        <w:rPr>
          <w:rStyle w:val="FontStyle46"/>
          <w:sz w:val="28"/>
          <w:szCs w:val="28"/>
        </w:rPr>
        <w:t>2.7.8. Федеральный закон от 06.04.2011 № 63-ФЗ «Об электронной подписи»;</w:t>
      </w:r>
    </w:p>
    <w:p w:rsidR="00AE5DE1" w:rsidRPr="00AE5DE1" w:rsidRDefault="00AE5DE1" w:rsidP="00AE5DE1">
      <w:pPr>
        <w:pStyle w:val="ConsPlusNormal"/>
        <w:widowControl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 xml:space="preserve">2.7.9. Постановление Правительства Российской Федерации от 16.02.2008 № 87 </w:t>
      </w:r>
      <w:r w:rsidRPr="00AE5DE1">
        <w:rPr>
          <w:rFonts w:ascii="Times New Roman" w:hAnsi="Times New Roman" w:cs="Times New Roman"/>
          <w:sz w:val="28"/>
          <w:szCs w:val="28"/>
        </w:rPr>
        <w:br/>
        <w:t>«О составе разделов проектной документации и требованиях к их содержанию»;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2.7.10.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(далее – приказ Министерства строительства РФ № 117/пр);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2.7.11. закон Тверской области от 23.12.2009 № 112-ЗО «Об объектах культурного наследия (памятниках истории и культуры) в Тверской области»;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2.7.12. закон Тверской области от 24.07.2012 № 77-ЗО «О градостроительной деятельности на территории Тверской области». 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2.8. Документы, необходимые для выдачи разрешения на ввод в эксплуатацию: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2.8.1. </w:t>
      </w:r>
      <w:r>
        <w:rPr>
          <w:sz w:val="28"/>
          <w:szCs w:val="28"/>
        </w:rPr>
        <w:t>З</w:t>
      </w:r>
      <w:r w:rsidRPr="00AE5DE1">
        <w:rPr>
          <w:sz w:val="28"/>
          <w:szCs w:val="28"/>
        </w:rPr>
        <w:t xml:space="preserve">аявление о выдаче разрешения на ввод в эксплуатацию (приложение 1 к настоящему административному регламенту) направляется в администрацию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 xml:space="preserve"> или в ГАУ «МФЦ»;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2.8.2. </w:t>
      </w:r>
      <w:r>
        <w:rPr>
          <w:sz w:val="28"/>
          <w:szCs w:val="28"/>
        </w:rPr>
        <w:t>К</w:t>
      </w:r>
      <w:r w:rsidRPr="00AE5DE1">
        <w:rPr>
          <w:sz w:val="28"/>
          <w:szCs w:val="28"/>
        </w:rPr>
        <w:t xml:space="preserve">опия документа, удостоверяющего личность заявителя (паспорт); </w:t>
      </w:r>
    </w:p>
    <w:p w:rsidR="00AE5DE1" w:rsidRPr="00AE5DE1" w:rsidRDefault="00AE5DE1" w:rsidP="00AE5DE1">
      <w:pPr>
        <w:pStyle w:val="ConsPlusNormal"/>
        <w:widowControl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>2.8.3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E5DE1">
        <w:rPr>
          <w:rFonts w:ascii="Times New Roman" w:hAnsi="Times New Roman" w:cs="Times New Roman"/>
          <w:sz w:val="28"/>
          <w:szCs w:val="28"/>
        </w:rPr>
        <w:t>ригинал или надлежащим образом заверенная копия документа, удостоверяющего полномочия представителя физического лица, если с заявлением обращается представитель физического лица (доверенность);</w:t>
      </w:r>
    </w:p>
    <w:p w:rsidR="00AE5DE1" w:rsidRPr="00AE5DE1" w:rsidRDefault="00AE5DE1" w:rsidP="00AE5DE1">
      <w:pPr>
        <w:pStyle w:val="ConsPlusNormal"/>
        <w:widowControl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lastRenderedPageBreak/>
        <w:t>2.8.4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E5DE1">
        <w:rPr>
          <w:rFonts w:ascii="Times New Roman" w:hAnsi="Times New Roman" w:cs="Times New Roman"/>
          <w:sz w:val="28"/>
          <w:szCs w:val="28"/>
        </w:rPr>
        <w:t>ригинал или надлежащим образом заверенная копия документа, удостоверяющего полномочия представителя юридического лица, если с заявлением обращается юридическое лицо (протокол (решение) об избрании (назначении) руководителем, доверенность).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2.8.5</w:t>
      </w:r>
      <w:r>
        <w:rPr>
          <w:szCs w:val="28"/>
        </w:rPr>
        <w:t>. К</w:t>
      </w:r>
      <w:r w:rsidRPr="00AE5DE1">
        <w:rPr>
          <w:szCs w:val="28"/>
        </w:rPr>
        <w:t>опии правоустанавливающих документов на земельный участок, права на который зарегистрированы в Едином государственном реестре прав на недвижимое имущество и сделок с ним (далее - ЕГРП);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>2.8.6</w:t>
      </w:r>
      <w:r>
        <w:rPr>
          <w:szCs w:val="28"/>
        </w:rPr>
        <w:t>. К</w:t>
      </w:r>
      <w:r w:rsidRPr="00AE5DE1">
        <w:rPr>
          <w:szCs w:val="28"/>
        </w:rPr>
        <w:t>опии правоустанавливающих документов на земельный участок, права на который не зарегистрированы в ЕГРП;</w:t>
      </w:r>
    </w:p>
    <w:p w:rsidR="00AE5DE1" w:rsidRPr="00AE5DE1" w:rsidRDefault="00AE5DE1" w:rsidP="00AE5DE1">
      <w:pPr>
        <w:widowControl w:val="0"/>
        <w:autoSpaceDE w:val="0"/>
        <w:autoSpaceDN w:val="0"/>
        <w:adjustRightInd w:val="0"/>
        <w:ind w:right="57" w:firstLine="426"/>
        <w:jc w:val="both"/>
        <w:outlineLvl w:val="1"/>
        <w:rPr>
          <w:szCs w:val="28"/>
        </w:rPr>
      </w:pPr>
      <w:r>
        <w:rPr>
          <w:szCs w:val="28"/>
        </w:rPr>
        <w:t>2.8.7. Г</w:t>
      </w:r>
      <w:r w:rsidRPr="00AE5DE1">
        <w:rPr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E5DE1" w:rsidRPr="00AE5DE1" w:rsidRDefault="00AE5DE1" w:rsidP="00AE5DE1">
      <w:pPr>
        <w:widowControl w:val="0"/>
        <w:autoSpaceDE w:val="0"/>
        <w:autoSpaceDN w:val="0"/>
        <w:adjustRightInd w:val="0"/>
        <w:ind w:right="57" w:firstLine="426"/>
        <w:jc w:val="both"/>
        <w:outlineLvl w:val="1"/>
        <w:rPr>
          <w:szCs w:val="28"/>
        </w:rPr>
      </w:pPr>
      <w:r w:rsidRPr="00AE5DE1">
        <w:rPr>
          <w:szCs w:val="28"/>
        </w:rPr>
        <w:t xml:space="preserve">2.8.8. </w:t>
      </w:r>
      <w:r>
        <w:rPr>
          <w:szCs w:val="28"/>
        </w:rPr>
        <w:t>Р</w:t>
      </w:r>
      <w:r w:rsidRPr="00AE5DE1">
        <w:rPr>
          <w:szCs w:val="28"/>
        </w:rPr>
        <w:t>азрешение на строительство;</w:t>
      </w:r>
    </w:p>
    <w:p w:rsidR="00AE5DE1" w:rsidRPr="00AE5DE1" w:rsidRDefault="00AE5DE1" w:rsidP="00AE5DE1">
      <w:pPr>
        <w:widowControl w:val="0"/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2.8.9. </w:t>
      </w:r>
      <w:r>
        <w:rPr>
          <w:szCs w:val="28"/>
        </w:rPr>
        <w:t>А</w:t>
      </w:r>
      <w:r w:rsidRPr="00AE5DE1">
        <w:rPr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договора) (приложение 2 к настоящему административному регламенту);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2.8.10. </w:t>
      </w:r>
      <w:r>
        <w:rPr>
          <w:szCs w:val="28"/>
        </w:rPr>
        <w:t>Д</w:t>
      </w:r>
      <w:r w:rsidRPr="00AE5DE1">
        <w:rPr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(приложение 3 к настоящему административному регламенту);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2.8.11. </w:t>
      </w:r>
      <w:r>
        <w:rPr>
          <w:szCs w:val="28"/>
        </w:rPr>
        <w:t>Д</w:t>
      </w:r>
      <w:r w:rsidRPr="00AE5DE1">
        <w:rPr>
          <w:szCs w:val="28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(приложение 4 к настоящему административному регламенту);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2.8.12. </w:t>
      </w:r>
      <w:r>
        <w:rPr>
          <w:szCs w:val="28"/>
        </w:rPr>
        <w:t>Д</w:t>
      </w:r>
      <w:r w:rsidRPr="00AE5DE1">
        <w:rPr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2.8.13. </w:t>
      </w:r>
      <w:r>
        <w:rPr>
          <w:szCs w:val="28"/>
        </w:rPr>
        <w:t>С</w:t>
      </w:r>
      <w:r w:rsidRPr="00AE5DE1">
        <w:rPr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lastRenderedPageBreak/>
        <w:t xml:space="preserve">2.8.14. </w:t>
      </w:r>
      <w:r>
        <w:rPr>
          <w:szCs w:val="28"/>
        </w:rPr>
        <w:t>З</w:t>
      </w:r>
      <w:r w:rsidRPr="00AE5DE1">
        <w:rPr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2.8.15. </w:t>
      </w:r>
      <w:r>
        <w:rPr>
          <w:szCs w:val="28"/>
        </w:rPr>
        <w:t>З</w:t>
      </w:r>
      <w:r w:rsidRPr="00AE5DE1">
        <w:rPr>
          <w:szCs w:val="28"/>
        </w:rPr>
        <w:t xml:space="preserve">аключение федерального государственного экологического надзора в случаях, предусмотренных </w:t>
      </w:r>
      <w:hyperlink r:id="rId11" w:history="1">
        <w:r w:rsidRPr="00AE5DE1">
          <w:rPr>
            <w:szCs w:val="28"/>
          </w:rPr>
          <w:t>частью 7 статьи 54</w:t>
        </w:r>
      </w:hyperlink>
      <w:r w:rsidRPr="00AE5DE1">
        <w:rPr>
          <w:szCs w:val="28"/>
        </w:rPr>
        <w:t xml:space="preserve"> Градостроительным кодексом Российской Федерации;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2.8.16. </w:t>
      </w:r>
      <w:r>
        <w:rPr>
          <w:szCs w:val="28"/>
        </w:rPr>
        <w:t>Д</w:t>
      </w:r>
      <w:r w:rsidRPr="00AE5DE1">
        <w:rPr>
          <w:szCs w:val="28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2" w:history="1">
        <w:r w:rsidRPr="00AE5DE1">
          <w:rPr>
            <w:szCs w:val="28"/>
          </w:rPr>
          <w:t>законодательством</w:t>
        </w:r>
      </w:hyperlink>
      <w:r w:rsidRPr="00AE5DE1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E5DE1" w:rsidRPr="00AE5DE1" w:rsidRDefault="00AE5DE1" w:rsidP="00AE5DE1">
      <w:pPr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2.8.17. </w:t>
      </w:r>
      <w:r>
        <w:rPr>
          <w:szCs w:val="28"/>
        </w:rPr>
        <w:t>А</w:t>
      </w:r>
      <w:r w:rsidRPr="00AE5DE1">
        <w:rPr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AE5DE1">
          <w:rPr>
            <w:szCs w:val="28"/>
          </w:rPr>
          <w:t>законом</w:t>
        </w:r>
      </w:hyperlink>
      <w:r w:rsidRPr="00AE5DE1">
        <w:rPr>
          <w:szCs w:val="28"/>
        </w:rPr>
        <w:t xml:space="preserve"> от 25.06.2002 № 73-ФЗ, при проведении реставрации, консервации, ремонта этого объекта и его приспособления для современного использования;</w:t>
      </w:r>
    </w:p>
    <w:p w:rsidR="00AE5DE1" w:rsidRPr="00AE5DE1" w:rsidRDefault="00AE5DE1" w:rsidP="00AE5DE1">
      <w:pPr>
        <w:pStyle w:val="ConsPlusNormal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 Т</w:t>
      </w:r>
      <w:r w:rsidRPr="00AE5DE1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14" w:history="1">
        <w:r w:rsidRPr="00AE5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5DE1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AE5DE1" w:rsidRPr="00AE5DE1" w:rsidRDefault="00AE5DE1" w:rsidP="00AE5DE1">
      <w:pPr>
        <w:widowControl w:val="0"/>
        <w:autoSpaceDE w:val="0"/>
        <w:autoSpaceDN w:val="0"/>
        <w:adjustRightInd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2.9. Документы (их копии) или сведения, содержащиеся в них, указанные в подпунктах 2.8.5, 2.8.7, 2.8.8, 2.8.14, 2.8.15 и 2.8.17 пункта 2.8 настоящего административного регламента запрашиваются администрацией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в соответствующих государственных органах, подведомственных государственным органам или органам местного самоуправления организациях, в распоряжении </w:t>
      </w:r>
      <w:r w:rsidRPr="00AE5DE1">
        <w:rPr>
          <w:szCs w:val="28"/>
        </w:rPr>
        <w:br/>
        <w:t>которых находятся указанные документы, если заявитель не предоставил указанные документы самостоятельно.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AE5DE1">
        <w:rPr>
          <w:szCs w:val="28"/>
        </w:rPr>
        <w:t xml:space="preserve">2.10. Документы, указанные в пунктах 2.8.2-2.8.4, 2.8.6, 2.8.9-2.8.13, 2.8.16 и 2.8.18 пункта 2.8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" w:name="Par0"/>
      <w:bookmarkEnd w:id="1"/>
      <w:r w:rsidRPr="00AE5DE1">
        <w:rPr>
          <w:szCs w:val="28"/>
        </w:rPr>
        <w:t xml:space="preserve">2.11. Правительством Российской Федерации могут устанавливаться помимо предусмотренных </w:t>
      </w:r>
      <w:hyperlink r:id="rId15" w:history="1">
        <w:r w:rsidRPr="00AE5DE1">
          <w:rPr>
            <w:szCs w:val="28"/>
          </w:rPr>
          <w:t>пунктом</w:t>
        </w:r>
      </w:hyperlink>
      <w:r w:rsidRPr="00AE5DE1">
        <w:rPr>
          <w:szCs w:val="28"/>
        </w:rPr>
        <w:t xml:space="preserve"> 2.8 настоящего административного регламента иные </w:t>
      </w:r>
      <w:r w:rsidRPr="00AE5DE1">
        <w:rPr>
          <w:szCs w:val="28"/>
        </w:rPr>
        <w:lastRenderedPageBreak/>
        <w:t>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AE5DE1">
        <w:rPr>
          <w:szCs w:val="28"/>
        </w:rPr>
        <w:t xml:space="preserve">2.11.1. Для получения разрешения на ввод объекта в эксплуатацию разрешается требовать только указанные в </w:t>
      </w:r>
      <w:hyperlink r:id="rId16" w:history="1">
        <w:r w:rsidRPr="00AE5DE1">
          <w:rPr>
            <w:szCs w:val="28"/>
          </w:rPr>
          <w:t>пункте 2.8</w:t>
        </w:r>
      </w:hyperlink>
      <w:r w:rsidRPr="00AE5DE1">
        <w:rPr>
          <w:szCs w:val="28"/>
        </w:rPr>
        <w:t xml:space="preserve"> и </w:t>
      </w:r>
      <w:hyperlink r:id="rId17" w:history="1">
        <w:r w:rsidRPr="00AE5DE1">
          <w:rPr>
            <w:szCs w:val="28"/>
          </w:rPr>
          <w:t>2.11</w:t>
        </w:r>
      </w:hyperlink>
      <w:r w:rsidRPr="00AE5DE1">
        <w:rPr>
          <w:szCs w:val="28"/>
        </w:rPr>
        <w:t xml:space="preserve"> настоящего административного регламента документы. Документы, предусмотренные </w:t>
      </w:r>
      <w:hyperlink r:id="rId18" w:history="1">
        <w:r w:rsidRPr="00AE5DE1">
          <w:rPr>
            <w:szCs w:val="28"/>
          </w:rPr>
          <w:t>пунктами</w:t>
        </w:r>
      </w:hyperlink>
      <w:r w:rsidRPr="00AE5DE1">
        <w:rPr>
          <w:szCs w:val="28"/>
        </w:rPr>
        <w:t xml:space="preserve"> 2.8 и 2.11 настоящего административного регламента, могут быть направлены </w:t>
      </w:r>
      <w:r w:rsidRPr="00AE5DE1">
        <w:rPr>
          <w:szCs w:val="28"/>
        </w:rPr>
        <w:br/>
        <w:t xml:space="preserve">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в </w:t>
      </w:r>
      <w:hyperlink r:id="rId19" w:history="1">
        <w:r w:rsidRPr="00AE5DE1">
          <w:rPr>
            <w:szCs w:val="28"/>
          </w:rPr>
          <w:t>пунктах 2.8</w:t>
        </w:r>
      </w:hyperlink>
      <w:r w:rsidRPr="00AE5DE1">
        <w:rPr>
          <w:szCs w:val="28"/>
        </w:rPr>
        <w:t xml:space="preserve"> и </w:t>
      </w:r>
      <w:hyperlink r:id="rId20" w:history="1">
        <w:r w:rsidRPr="00AE5DE1">
          <w:rPr>
            <w:szCs w:val="28"/>
          </w:rPr>
          <w:t>2.11</w:t>
        </w:r>
      </w:hyperlink>
      <w:r w:rsidRPr="00AE5DE1">
        <w:rPr>
          <w:szCs w:val="28"/>
        </w:rPr>
        <w:t xml:space="preserve"> настоящего административного регламента документов осуществляется исключительно в электронной форме;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2.12. Документы, представляемые заявителем, должны соответствовать следующим требованиям: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2.12</w:t>
      </w:r>
      <w:r>
        <w:rPr>
          <w:szCs w:val="28"/>
        </w:rPr>
        <w:t>.1. Т</w:t>
      </w:r>
      <w:r w:rsidRPr="00AE5DE1">
        <w:rPr>
          <w:szCs w:val="28"/>
        </w:rPr>
        <w:t xml:space="preserve">ексты документов написаны разборчиво;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2.12</w:t>
      </w:r>
      <w:r>
        <w:rPr>
          <w:szCs w:val="28"/>
        </w:rPr>
        <w:t>.2. Ф</w:t>
      </w:r>
      <w:r w:rsidRPr="00AE5DE1">
        <w:rPr>
          <w:szCs w:val="28"/>
        </w:rPr>
        <w:t xml:space="preserve">амилия, имя и отчество (последнее – при наличии), (наименование для юридических лиц) заявителя, адрес его места жительства (места нахождения для юридических лиц), телефон (если имеется) написаны полностью;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2.12.3. </w:t>
      </w:r>
      <w:r>
        <w:rPr>
          <w:szCs w:val="28"/>
        </w:rPr>
        <w:t>Н</w:t>
      </w:r>
      <w:r w:rsidRPr="00AE5DE1">
        <w:rPr>
          <w:szCs w:val="28"/>
        </w:rPr>
        <w:t xml:space="preserve">е должно быть подчисток, приписок, зачеркнутых слов и иных исправлений;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2.12</w:t>
      </w:r>
      <w:r>
        <w:rPr>
          <w:szCs w:val="28"/>
        </w:rPr>
        <w:t>.4. Н</w:t>
      </w:r>
      <w:r w:rsidRPr="00AE5DE1">
        <w:rPr>
          <w:szCs w:val="28"/>
        </w:rPr>
        <w:t xml:space="preserve">е должны быть исполнены карандашом. </w:t>
      </w:r>
    </w:p>
    <w:p w:rsidR="00AE5DE1" w:rsidRPr="00AE5DE1" w:rsidRDefault="00AE5DE1" w:rsidP="00AE5DE1">
      <w:pPr>
        <w:widowControl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2.13. Основаниями для отказа в приеме документов, необходимых для предоставления муниципальной услуги являются: </w:t>
      </w:r>
    </w:p>
    <w:p w:rsidR="00AE5DE1" w:rsidRPr="00AE5DE1" w:rsidRDefault="00AE5DE1" w:rsidP="00AE5DE1">
      <w:pPr>
        <w:widowControl w:val="0"/>
        <w:ind w:right="57" w:firstLine="426"/>
        <w:jc w:val="both"/>
        <w:rPr>
          <w:szCs w:val="28"/>
        </w:rPr>
      </w:pPr>
      <w:r w:rsidRPr="00AE5DE1">
        <w:rPr>
          <w:szCs w:val="28"/>
        </w:rPr>
        <w:t>2.13</w:t>
      </w:r>
      <w:r>
        <w:rPr>
          <w:szCs w:val="28"/>
        </w:rPr>
        <w:t>.1. О</w:t>
      </w:r>
      <w:r w:rsidRPr="00AE5DE1">
        <w:rPr>
          <w:szCs w:val="28"/>
        </w:rPr>
        <w:t xml:space="preserve">тсутствие копии документа, удостоверяющего личность заявителя или его уполномоченного представителя;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2.13</w:t>
      </w:r>
      <w:r>
        <w:rPr>
          <w:szCs w:val="28"/>
        </w:rPr>
        <w:t>.2. О</w:t>
      </w:r>
      <w:r w:rsidRPr="00AE5DE1">
        <w:rPr>
          <w:szCs w:val="28"/>
        </w:rPr>
        <w:t>тсутствие документа или его копии, подтверждающего полномочия представителя заинтересованного лица;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2.13</w:t>
      </w:r>
      <w:r>
        <w:rPr>
          <w:szCs w:val="28"/>
        </w:rPr>
        <w:t>.3. З</w:t>
      </w:r>
      <w:r w:rsidRPr="00AE5DE1">
        <w:rPr>
          <w:szCs w:val="28"/>
        </w:rPr>
        <w:t>аявление, заполненное не по форме;</w:t>
      </w:r>
    </w:p>
    <w:p w:rsidR="00AE5DE1" w:rsidRPr="00AE5DE1" w:rsidRDefault="00AE5DE1" w:rsidP="00AE5DE1">
      <w:pPr>
        <w:pStyle w:val="ConsPlusNormal"/>
        <w:widowControl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.4. П</w:t>
      </w:r>
      <w:r w:rsidRPr="00AE5DE1">
        <w:rPr>
          <w:rFonts w:ascii="Times New Roman" w:hAnsi="Times New Roman" w:cs="Times New Roman"/>
          <w:sz w:val="28"/>
          <w:szCs w:val="28"/>
        </w:rPr>
        <w:t>редставление документов в ненадлежащий орган;</w:t>
      </w:r>
    </w:p>
    <w:p w:rsidR="00AE5DE1" w:rsidRPr="00AE5DE1" w:rsidRDefault="00AE5DE1" w:rsidP="00AE5DE1">
      <w:pPr>
        <w:pStyle w:val="ConsPlusNormal"/>
        <w:widowControl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.5. Н</w:t>
      </w:r>
      <w:r w:rsidRPr="00AE5DE1">
        <w:rPr>
          <w:rFonts w:ascii="Times New Roman" w:hAnsi="Times New Roman" w:cs="Times New Roman"/>
          <w:sz w:val="28"/>
          <w:szCs w:val="28"/>
        </w:rPr>
        <w:t>есоответствие документов требованиям пункта 2.12 настоящего административного регламента.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2.14. Основаниями для отказа в выдаче разрешения на ввод в эксплуатацию являются: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2.14</w:t>
      </w:r>
      <w:r>
        <w:rPr>
          <w:szCs w:val="28"/>
        </w:rPr>
        <w:t>.1. О</w:t>
      </w:r>
      <w:r w:rsidRPr="00AE5DE1">
        <w:rPr>
          <w:szCs w:val="28"/>
        </w:rPr>
        <w:t>тсутствие документов, предусмотренных пунктами 2.8 и 2.11 настоящего административного регламента;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2.14.2. Н</w:t>
      </w:r>
      <w:r w:rsidRPr="00AE5DE1">
        <w:rPr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E5DE1" w:rsidRPr="00AE5DE1" w:rsidRDefault="00AE5DE1" w:rsidP="00AE5DE1">
      <w:pPr>
        <w:pStyle w:val="ConsPlusNormal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 xml:space="preserve">2.14.3.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E5DE1">
        <w:rPr>
          <w:rFonts w:ascii="Times New Roman" w:eastAsiaTheme="minorEastAsia" w:hAnsi="Times New Roman" w:cs="Times New Roman"/>
          <w:sz w:val="28"/>
          <w:szCs w:val="28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AE5DE1" w:rsidRPr="00AE5DE1" w:rsidRDefault="00AE5DE1" w:rsidP="00AE5DE1">
      <w:pPr>
        <w:pStyle w:val="ConsPlusNormal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 xml:space="preserve">2.14.4.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E5DE1">
        <w:rPr>
          <w:rFonts w:ascii="Times New Roman" w:eastAsiaTheme="minorEastAsia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документации. Данное основание не </w:t>
      </w:r>
      <w:r w:rsidRPr="00AE5D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применяется в отношении объектов индивидуального жилищного строительства;</w:t>
      </w:r>
    </w:p>
    <w:p w:rsidR="00AE5DE1" w:rsidRPr="00AE5DE1" w:rsidRDefault="00AE5DE1" w:rsidP="00AE5DE1">
      <w:pPr>
        <w:pStyle w:val="ConsPlusNormal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2.14.4.1. Н</w:t>
      </w:r>
      <w:r w:rsidRPr="00AE5DE1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AE5DE1" w:rsidRPr="00AE5DE1" w:rsidRDefault="00AE5DE1" w:rsidP="00AE5DE1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2.14.5. Н</w:t>
      </w:r>
      <w:r w:rsidRPr="00AE5DE1">
        <w:rPr>
          <w:szCs w:val="28"/>
        </w:rPr>
        <w:t xml:space="preserve">евыполнение застройщиком требований, предусмотренных </w:t>
      </w:r>
      <w:hyperlink r:id="rId21" w:history="1">
        <w:r w:rsidRPr="00AE5DE1">
          <w:rPr>
            <w:szCs w:val="28"/>
          </w:rPr>
          <w:t>частью 18 статьи 51</w:t>
        </w:r>
      </w:hyperlink>
      <w:r w:rsidRPr="00AE5DE1">
        <w:rPr>
          <w:szCs w:val="28"/>
        </w:rPr>
        <w:t xml:space="preserve"> Градостроительного кодекса Российской Федерации (в таком случае разрешение на ввод объекта в эксплуатацию выдается только после передачи безвозмездно в администрацию города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AE5DE1">
          <w:rPr>
            <w:szCs w:val="28"/>
          </w:rPr>
          <w:t>пунктами 2</w:t>
        </w:r>
      </w:hyperlink>
      <w:r w:rsidRPr="00AE5DE1">
        <w:rPr>
          <w:szCs w:val="28"/>
        </w:rPr>
        <w:t xml:space="preserve">, </w:t>
      </w:r>
      <w:hyperlink r:id="rId23" w:history="1">
        <w:r w:rsidRPr="00AE5DE1">
          <w:rPr>
            <w:szCs w:val="28"/>
          </w:rPr>
          <w:t>8</w:t>
        </w:r>
      </w:hyperlink>
      <w:r w:rsidRPr="00AE5DE1">
        <w:rPr>
          <w:szCs w:val="28"/>
        </w:rPr>
        <w:t xml:space="preserve"> - </w:t>
      </w:r>
      <w:hyperlink r:id="rId24" w:history="1">
        <w:r w:rsidRPr="00AE5DE1">
          <w:rPr>
            <w:szCs w:val="28"/>
          </w:rPr>
          <w:t>10</w:t>
        </w:r>
      </w:hyperlink>
      <w:r w:rsidRPr="00AE5DE1">
        <w:rPr>
          <w:szCs w:val="28"/>
        </w:rPr>
        <w:t xml:space="preserve"> и </w:t>
      </w:r>
      <w:hyperlink r:id="rId25" w:history="1">
        <w:r w:rsidRPr="00AE5DE1">
          <w:rPr>
            <w:szCs w:val="28"/>
          </w:rPr>
          <w:t>11.1 части 12 статьи 48</w:t>
        </w:r>
      </w:hyperlink>
      <w:r w:rsidRPr="00AE5DE1">
        <w:rPr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6" w:history="1">
        <w:r w:rsidRPr="00AE5DE1">
          <w:rPr>
            <w:szCs w:val="28"/>
          </w:rPr>
          <w:t>пунктом 3 части 12 статьи 48</w:t>
        </w:r>
      </w:hyperlink>
      <w:r w:rsidRPr="00AE5DE1">
        <w:rPr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7" w:history="1">
        <w:r w:rsidRPr="00AE5DE1">
          <w:rPr>
            <w:szCs w:val="28"/>
          </w:rPr>
          <w:t>пунктом 4 части 9 статьи 51</w:t>
        </w:r>
      </w:hyperlink>
      <w:r w:rsidRPr="00AE5DE1">
        <w:rPr>
          <w:szCs w:val="28"/>
        </w:rPr>
        <w:t xml:space="preserve">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2.15. Муниципальная услуга предоставляется бесплатно.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2.16. Сроки прохождения отдельных процедур: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2.16.1.</w:t>
      </w:r>
      <w:r>
        <w:rPr>
          <w:szCs w:val="28"/>
        </w:rPr>
        <w:t xml:space="preserve"> М</w:t>
      </w:r>
      <w:r w:rsidRPr="00AE5DE1">
        <w:rPr>
          <w:szCs w:val="28"/>
        </w:rPr>
        <w:t>аксимальное время приема заявления и прилагаемых документов и его регистрация от одного заявителя – 15 минут;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2.16.2.</w:t>
      </w:r>
      <w:r>
        <w:rPr>
          <w:sz w:val="28"/>
          <w:szCs w:val="28"/>
        </w:rPr>
        <w:t xml:space="preserve"> В</w:t>
      </w:r>
      <w:r w:rsidRPr="00AE5DE1">
        <w:rPr>
          <w:sz w:val="28"/>
          <w:szCs w:val="28"/>
        </w:rPr>
        <w:t>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15 минут;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2.16.3.</w:t>
      </w:r>
      <w:r>
        <w:rPr>
          <w:sz w:val="28"/>
          <w:szCs w:val="28"/>
        </w:rPr>
        <w:t xml:space="preserve"> П</w:t>
      </w:r>
      <w:r w:rsidRPr="00AE5DE1">
        <w:rPr>
          <w:sz w:val="28"/>
          <w:szCs w:val="28"/>
        </w:rPr>
        <w:t xml:space="preserve">ри консультировании заявителей по электронной почте, в том числе </w:t>
      </w:r>
      <w:r w:rsidRPr="00AE5DE1">
        <w:rPr>
          <w:sz w:val="28"/>
          <w:szCs w:val="28"/>
        </w:rPr>
        <w:br/>
        <w:t>о ходе предоставления муниципальной услуги, ответ должен быть направлен в течение 30 дней, со дней исчисляемых со дня поступления соответствующего запроса.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 Требования к помещениям, в которых предоставляются муниципальные услуги, и местам для заполнения заявлений о предоставлении муниципальной услуги.</w:t>
      </w:r>
    </w:p>
    <w:p w:rsidR="00AE5DE1" w:rsidRPr="00AE5DE1" w:rsidRDefault="00AE5DE1" w:rsidP="00AE5DE1">
      <w:pPr>
        <w:tabs>
          <w:tab w:val="left" w:pos="709"/>
        </w:tabs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2.17.1. Вход в здание должен быть оборудован с учетом потребностей лиц </w:t>
      </w:r>
      <w:r w:rsidRPr="00AE5DE1">
        <w:rPr>
          <w:szCs w:val="28"/>
        </w:rPr>
        <w:br/>
        <w:t>с ограниченными возможностями включая:</w:t>
      </w:r>
    </w:p>
    <w:p w:rsidR="00AE5DE1" w:rsidRPr="00AE5DE1" w:rsidRDefault="00AE5DE1" w:rsidP="00AE5DE1">
      <w:pPr>
        <w:tabs>
          <w:tab w:val="left" w:pos="709"/>
        </w:tabs>
        <w:ind w:right="57" w:firstLine="426"/>
        <w:jc w:val="both"/>
        <w:rPr>
          <w:szCs w:val="28"/>
        </w:rPr>
      </w:pPr>
      <w:r w:rsidRPr="00AE5DE1">
        <w:rPr>
          <w:szCs w:val="28"/>
        </w:rPr>
        <w:t>- возможность беспрепятственного входа в помещения и выхода из них;</w:t>
      </w:r>
    </w:p>
    <w:p w:rsidR="00AE5DE1" w:rsidRPr="00AE5DE1" w:rsidRDefault="00AE5DE1" w:rsidP="00AE5DE1">
      <w:pPr>
        <w:tabs>
          <w:tab w:val="left" w:pos="709"/>
        </w:tabs>
        <w:ind w:right="57" w:firstLine="426"/>
        <w:jc w:val="both"/>
        <w:rPr>
          <w:szCs w:val="28"/>
        </w:rPr>
      </w:pPr>
      <w:r w:rsidRPr="00AE5DE1">
        <w:rPr>
          <w:szCs w:val="28"/>
        </w:rPr>
        <w:lastRenderedPageBreak/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AE5DE1" w:rsidRPr="00AE5DE1" w:rsidRDefault="00AE5DE1" w:rsidP="00AE5DE1">
      <w:pPr>
        <w:tabs>
          <w:tab w:val="left" w:pos="709"/>
        </w:tabs>
        <w:ind w:right="57" w:firstLine="426"/>
        <w:jc w:val="both"/>
        <w:rPr>
          <w:szCs w:val="28"/>
        </w:rPr>
      </w:pPr>
      <w:r w:rsidRPr="00AE5DE1">
        <w:rPr>
          <w:szCs w:val="28"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2.17.2</w:t>
      </w:r>
      <w:r>
        <w:rPr>
          <w:sz w:val="28"/>
          <w:szCs w:val="28"/>
        </w:rPr>
        <w:t>. В</w:t>
      </w:r>
      <w:r w:rsidRPr="00AE5DE1">
        <w:rPr>
          <w:sz w:val="28"/>
          <w:szCs w:val="28"/>
        </w:rPr>
        <w:t xml:space="preserve"> помещении должен быть стенд, содержащий информацию о наименовании и графике работы структурных подразделений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>, предоставляющих муниципальную услугу;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2.17.3</w:t>
      </w:r>
      <w:r>
        <w:rPr>
          <w:sz w:val="28"/>
          <w:szCs w:val="28"/>
        </w:rPr>
        <w:t>. П</w:t>
      </w:r>
      <w:r w:rsidRPr="00AE5DE1">
        <w:rPr>
          <w:sz w:val="28"/>
          <w:szCs w:val="28"/>
        </w:rPr>
        <w:t>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2.17.4</w:t>
      </w:r>
      <w:r>
        <w:rPr>
          <w:sz w:val="28"/>
          <w:szCs w:val="28"/>
        </w:rPr>
        <w:t>. П</w:t>
      </w:r>
      <w:r w:rsidRPr="00AE5DE1">
        <w:rPr>
          <w:sz w:val="28"/>
          <w:szCs w:val="28"/>
        </w:rPr>
        <w:t>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2.17.5</w:t>
      </w:r>
      <w:r>
        <w:rPr>
          <w:sz w:val="28"/>
          <w:szCs w:val="28"/>
        </w:rPr>
        <w:t>. М</w:t>
      </w:r>
      <w:r w:rsidRPr="00AE5DE1">
        <w:rPr>
          <w:sz w:val="28"/>
          <w:szCs w:val="28"/>
        </w:rPr>
        <w:t>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2.17.6</w:t>
      </w:r>
      <w:r>
        <w:rPr>
          <w:sz w:val="28"/>
          <w:szCs w:val="28"/>
        </w:rPr>
        <w:t>. В</w:t>
      </w:r>
      <w:r w:rsidRPr="00AE5DE1">
        <w:rPr>
          <w:sz w:val="28"/>
          <w:szCs w:val="28"/>
        </w:rPr>
        <w:t xml:space="preserve">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2.17.7</w:t>
      </w:r>
      <w:r>
        <w:rPr>
          <w:sz w:val="28"/>
          <w:szCs w:val="28"/>
        </w:rPr>
        <w:t>. К</w:t>
      </w:r>
      <w:r w:rsidRPr="00AE5DE1">
        <w:rPr>
          <w:sz w:val="28"/>
          <w:szCs w:val="28"/>
        </w:rPr>
        <w:t>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2.17.8</w:t>
      </w:r>
      <w:r>
        <w:rPr>
          <w:sz w:val="28"/>
          <w:szCs w:val="28"/>
        </w:rPr>
        <w:t>. П</w:t>
      </w:r>
      <w:r w:rsidRPr="00AE5DE1">
        <w:rPr>
          <w:sz w:val="28"/>
          <w:szCs w:val="28"/>
        </w:rPr>
        <w:t xml:space="preserve">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 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2.18. Показателями качества муниципальной услуги являются:</w:t>
      </w:r>
    </w:p>
    <w:p w:rsidR="00AE5DE1" w:rsidRPr="00AE5DE1" w:rsidRDefault="00A13ACC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2.18.1. П</w:t>
      </w:r>
      <w:r w:rsidR="00AE5DE1" w:rsidRPr="00AE5DE1">
        <w:rPr>
          <w:sz w:val="28"/>
          <w:szCs w:val="28"/>
        </w:rPr>
        <w:t>олучение муниципальной услуги своевременно и в соответствии со стандартом предоставления муниципальной услуги;</w:t>
      </w:r>
    </w:p>
    <w:p w:rsidR="00AE5DE1" w:rsidRPr="00AE5DE1" w:rsidRDefault="00A13ACC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2.18.2. П</w:t>
      </w:r>
      <w:r w:rsidR="00AE5DE1" w:rsidRPr="00AE5DE1">
        <w:rPr>
          <w:sz w:val="28"/>
          <w:szCs w:val="28"/>
        </w:rPr>
        <w:t>олучение полной, актуальной и достоверной информации о порядке предоставления муниципальной услуги;</w:t>
      </w:r>
    </w:p>
    <w:p w:rsidR="00AE5DE1" w:rsidRDefault="00A13ACC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2.18.3. С</w:t>
      </w:r>
      <w:r w:rsidR="00AE5DE1" w:rsidRPr="00AE5DE1">
        <w:rPr>
          <w:sz w:val="28"/>
          <w:szCs w:val="28"/>
        </w:rPr>
        <w:t>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A13ACC" w:rsidRPr="00AE5DE1" w:rsidRDefault="00A13ACC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</w:p>
    <w:p w:rsidR="00AE5DE1" w:rsidRPr="00AE5DE1" w:rsidRDefault="00AE5DE1" w:rsidP="00A13ACC">
      <w:pPr>
        <w:pStyle w:val="af3"/>
        <w:spacing w:before="0" w:beforeAutospacing="0" w:after="0" w:afterAutospacing="0"/>
        <w:ind w:right="57" w:firstLine="426"/>
        <w:jc w:val="center"/>
        <w:rPr>
          <w:rStyle w:val="af4"/>
          <w:sz w:val="28"/>
          <w:szCs w:val="28"/>
        </w:rPr>
      </w:pPr>
      <w:r w:rsidRPr="00AE5DE1">
        <w:rPr>
          <w:rStyle w:val="af4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E5DE1" w:rsidRPr="00AE5DE1" w:rsidRDefault="00A13ACC" w:rsidP="00AE5DE1">
      <w:pPr>
        <w:ind w:right="57" w:firstLine="426"/>
        <w:jc w:val="both"/>
        <w:rPr>
          <w:szCs w:val="28"/>
        </w:rPr>
      </w:pPr>
      <w:r>
        <w:rPr>
          <w:szCs w:val="28"/>
        </w:rPr>
        <w:lastRenderedPageBreak/>
        <w:t>3.1.1. П</w:t>
      </w:r>
      <w:r w:rsidR="00AE5DE1" w:rsidRPr="00AE5DE1">
        <w:rPr>
          <w:szCs w:val="28"/>
        </w:rPr>
        <w:t>рием и регистрация заявления и прилагаемых к нему документов, необходимых для предоставления муниципальной услуги;</w:t>
      </w:r>
    </w:p>
    <w:p w:rsidR="00AE5DE1" w:rsidRPr="00AE5DE1" w:rsidRDefault="00A13ACC" w:rsidP="00AE5DE1">
      <w:pPr>
        <w:tabs>
          <w:tab w:val="left" w:pos="1861"/>
        </w:tabs>
        <w:ind w:right="57" w:firstLine="426"/>
        <w:jc w:val="both"/>
        <w:rPr>
          <w:szCs w:val="28"/>
        </w:rPr>
      </w:pPr>
      <w:r>
        <w:rPr>
          <w:szCs w:val="28"/>
        </w:rPr>
        <w:t>3.1.2. П</w:t>
      </w:r>
      <w:r w:rsidR="00AE5DE1" w:rsidRPr="00AE5DE1">
        <w:rPr>
          <w:szCs w:val="28"/>
        </w:rPr>
        <w:t>роверка документов и подготовка решения о предоставлении (отказе в предоставлении) муниципальной услуги заявителю;</w:t>
      </w:r>
    </w:p>
    <w:p w:rsidR="00AE5DE1" w:rsidRPr="00AE5DE1" w:rsidRDefault="00A13ACC" w:rsidP="00AE5DE1">
      <w:pPr>
        <w:ind w:right="57" w:firstLine="426"/>
        <w:jc w:val="both"/>
        <w:rPr>
          <w:szCs w:val="28"/>
        </w:rPr>
      </w:pPr>
      <w:r>
        <w:rPr>
          <w:szCs w:val="28"/>
        </w:rPr>
        <w:t>3.1.3. Н</w:t>
      </w:r>
      <w:r w:rsidR="00AE5DE1" w:rsidRPr="00AE5DE1">
        <w:rPr>
          <w:szCs w:val="28"/>
        </w:rPr>
        <w:t>аправление (выдача) результата предоставления муниципальной услуги заявителю.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3.2. Прием и регистрацию заявления и прилагаемых к нему документов, необходимых для предоставления услуги.</w:t>
      </w:r>
    </w:p>
    <w:p w:rsidR="00AE5DE1" w:rsidRPr="00AE5DE1" w:rsidRDefault="00AE5DE1" w:rsidP="00AE5DE1">
      <w:pPr>
        <w:tabs>
          <w:tab w:val="left" w:pos="540"/>
        </w:tabs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3.2.1. Основанием для начала административной процедуры приёма и регистрации документов заявителя является личное обращение заявителя в администрацию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или в ГАУ «МФЦ» с заявлением о предоставлении муниципальной услуги и документами, необходимыми для предоставления муниципальной услуги, предусмотренными пунктом 2.8 настоящего административного регламента, либо поступление указанных документов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электронного документа, подписанного электронной цифровой подписью.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3.2.2. Факт подтверждения направления документов по почте лежит на заявителе.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3.2.3. Прием и регистрация заявления производится специалистом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в день поступления заявления.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3.2.4. Датой обращения является день получения и регистрации заявления с прилагаемыми к нему документами специалистом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3.2.5. При поступлении заявления и прилагаемых к нему документов должностное лицо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:</w:t>
      </w:r>
    </w:p>
    <w:p w:rsidR="00AE5DE1" w:rsidRPr="00AE5DE1" w:rsidRDefault="00A13ACC" w:rsidP="00AE5DE1">
      <w:pPr>
        <w:ind w:right="57" w:firstLine="426"/>
        <w:jc w:val="both"/>
        <w:rPr>
          <w:szCs w:val="28"/>
        </w:rPr>
      </w:pPr>
      <w:r>
        <w:rPr>
          <w:szCs w:val="28"/>
        </w:rPr>
        <w:t>3.2.5.1. О</w:t>
      </w:r>
      <w:r w:rsidR="00AE5DE1" w:rsidRPr="00AE5DE1">
        <w:rPr>
          <w:szCs w:val="28"/>
        </w:rPr>
        <w:t>существляет прием и регистрацию заявления и документов, проставляет на заявлении входящую дату и регистрационный номер;</w:t>
      </w:r>
    </w:p>
    <w:p w:rsidR="00AE5DE1" w:rsidRPr="00AE5DE1" w:rsidRDefault="00A13ACC" w:rsidP="00AE5DE1">
      <w:pPr>
        <w:ind w:right="57" w:firstLine="426"/>
        <w:jc w:val="both"/>
        <w:rPr>
          <w:szCs w:val="28"/>
        </w:rPr>
      </w:pPr>
      <w:r>
        <w:rPr>
          <w:szCs w:val="28"/>
        </w:rPr>
        <w:t>3.2.5.2. Р</w:t>
      </w:r>
      <w:r w:rsidR="00AE5DE1" w:rsidRPr="00AE5DE1">
        <w:rPr>
          <w:szCs w:val="28"/>
        </w:rPr>
        <w:t xml:space="preserve">егистрирует заявление в электронной системе документооборота, принятой в администрации Торжокского </w:t>
      </w:r>
      <w:r w:rsidR="00AE5DE1" w:rsidRPr="00AE5DE1">
        <w:rPr>
          <w:iCs/>
          <w:szCs w:val="28"/>
        </w:rPr>
        <w:t>района</w:t>
      </w:r>
      <w:r w:rsidR="00AE5DE1" w:rsidRPr="00AE5DE1">
        <w:rPr>
          <w:szCs w:val="28"/>
        </w:rPr>
        <w:t>;</w:t>
      </w:r>
    </w:p>
    <w:p w:rsidR="00AE5DE1" w:rsidRPr="00AE5DE1" w:rsidRDefault="00A13ACC" w:rsidP="00AE5DE1">
      <w:pPr>
        <w:ind w:right="57" w:firstLine="426"/>
        <w:jc w:val="both"/>
        <w:rPr>
          <w:szCs w:val="28"/>
        </w:rPr>
      </w:pPr>
      <w:r>
        <w:rPr>
          <w:szCs w:val="28"/>
        </w:rPr>
        <w:t>3.2.5.3. П</w:t>
      </w:r>
      <w:r w:rsidR="00AE5DE1" w:rsidRPr="00AE5DE1">
        <w:rPr>
          <w:szCs w:val="28"/>
        </w:rPr>
        <w:t xml:space="preserve">ередает зарегистрированное заявление и документы на резолюцию Главе администрации Торжокского </w:t>
      </w:r>
      <w:r w:rsidR="00AE5DE1" w:rsidRPr="00AE5DE1">
        <w:rPr>
          <w:iCs/>
          <w:szCs w:val="28"/>
        </w:rPr>
        <w:t>района</w:t>
      </w:r>
      <w:r w:rsidR="00AE5DE1" w:rsidRPr="00AE5DE1">
        <w:rPr>
          <w:szCs w:val="28"/>
        </w:rPr>
        <w:t xml:space="preserve">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3.2.6. Заявление с пакетом документов с резолюцией Главы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направляется специалистом общего отдела исполнителю муниципальной услуги.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3.2.7. Результатом исполнения данной административной процедуры является поступление заявления и прилагаемых к нему документов в отдел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для дальнейшей работы.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3.2.8. Максимальный срок исполнения данной административной процедуры составляет 2 (два) рабочих дня.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3.3. Проверка документов и подготовка решения о предоставлении (отказе в предоставлении) муниципальной услуги заявителю.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lastRenderedPageBreak/>
        <w:t xml:space="preserve">3.3.1. Основанием для начала административной процедуры является получение специалистом отдела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пакета документов, предусмотренных пунктом 2.8 настоящего административного регламента.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3.3.2. Должностным лицом, ответственным за выполнение административной процедуры является специалист отдела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, в который переданы документы.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3.3.3. При рассмотрении заявления на выдачу разрешения на ввод в эксплуатацию </w:t>
      </w:r>
      <w:r w:rsidRPr="00AE5DE1">
        <w:rPr>
          <w:color w:val="000000"/>
          <w:szCs w:val="28"/>
        </w:rPr>
        <w:t>специалист отдела архитектуры и строительства, ответственный за рассмотрение заявления</w:t>
      </w:r>
      <w:r w:rsidRPr="00AE5DE1">
        <w:rPr>
          <w:szCs w:val="28"/>
        </w:rPr>
        <w:t>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- устанавливает предмет обращения заявителя;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- проверяет полноту представленных документов и соответствие их установленным пунктом 2.8 требованиям настоящего административного регламента; </w:t>
      </w:r>
    </w:p>
    <w:p w:rsidR="00AE5DE1" w:rsidRPr="00AE5DE1" w:rsidRDefault="00AE5DE1" w:rsidP="00AE5DE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DE1">
        <w:rPr>
          <w:rFonts w:ascii="Times New Roman" w:hAnsi="Times New Roman" w:cs="Times New Roman"/>
          <w:sz w:val="28"/>
          <w:szCs w:val="28"/>
        </w:rPr>
        <w:t xml:space="preserve">- осуществляет осмотр </w:t>
      </w:r>
      <w:r w:rsidRPr="00AE5DE1">
        <w:rPr>
          <w:rFonts w:ascii="Times New Roman" w:hAnsi="Times New Roman" w:cs="Times New Roman"/>
          <w:color w:val="000000"/>
          <w:sz w:val="28"/>
          <w:szCs w:val="28"/>
        </w:rPr>
        <w:t xml:space="preserve">объекта капитального строительства (проверку соответствия такого объекта требованиям, установленным в разрешении на строительство, градостроительном плане земельного участка или (в случае строительства, реконструкции линейного объекта)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r w:rsidRPr="00AE5DE1">
        <w:rPr>
          <w:rFonts w:ascii="Times New Roman" w:eastAsiaTheme="minorEastAsia" w:hAnsi="Times New Roman" w:cs="Times New Roman"/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Pr="00AE5DE1">
        <w:rPr>
          <w:rFonts w:ascii="Times New Roman" w:hAnsi="Times New Roman" w:cs="Times New Roman"/>
          <w:sz w:val="28"/>
          <w:szCs w:val="28"/>
        </w:rPr>
        <w:t>;</w:t>
      </w:r>
    </w:p>
    <w:p w:rsidR="00AE5DE1" w:rsidRPr="00AE5DE1" w:rsidRDefault="00AE5DE1" w:rsidP="00AE5DE1">
      <w:pPr>
        <w:widowControl w:val="0"/>
        <w:ind w:right="57" w:firstLine="426"/>
        <w:jc w:val="both"/>
        <w:rPr>
          <w:szCs w:val="28"/>
        </w:rPr>
      </w:pPr>
      <w:r w:rsidRPr="00AE5DE1">
        <w:rPr>
          <w:szCs w:val="28"/>
        </w:rPr>
        <w:t>- запрашивает документы (их копии) или сведения, содержащиеся в них, указанные в подпунктах 2.8.5, 2.8.7, 2.8.8, 2.8.14, 2.8.15 и 2.8.17 пункта 2.8 настоящего административного регламента в соответствующих государственных органах,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3.3.4. При возникновении сомнений в достоверности представленных документов проводится их проверка, путем направления запросов в соответствующие органы и организации.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3.3.5. Максимальный срок исполнения действий, указанных в подпункте 3.3.3 пункта 3.3 настоящего административного регламента составляет 1 (один) рабочий день.</w:t>
      </w:r>
    </w:p>
    <w:p w:rsidR="00AE5DE1" w:rsidRPr="00AE5DE1" w:rsidRDefault="00AE5DE1" w:rsidP="00AE5DE1">
      <w:pPr>
        <w:ind w:right="57" w:firstLine="426"/>
        <w:jc w:val="both"/>
        <w:rPr>
          <w:color w:val="000000"/>
          <w:szCs w:val="28"/>
        </w:rPr>
      </w:pPr>
      <w:r w:rsidRPr="00AE5DE1">
        <w:rPr>
          <w:szCs w:val="28"/>
        </w:rPr>
        <w:t xml:space="preserve">3.4. </w:t>
      </w:r>
      <w:r w:rsidRPr="00AE5DE1">
        <w:rPr>
          <w:color w:val="000000"/>
          <w:szCs w:val="28"/>
        </w:rPr>
        <w:t xml:space="preserve">Специалист отдела архитектуры и строительства </w:t>
      </w:r>
      <w:r w:rsidRPr="00AE5DE1">
        <w:rPr>
          <w:szCs w:val="28"/>
        </w:rPr>
        <w:t xml:space="preserve">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color w:val="000000"/>
          <w:szCs w:val="28"/>
        </w:rPr>
        <w:t>, ответственный за рассмотрение заявления: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- в случае отсутствия оснований для отказа в выдаче разрешения на ввод в эксплуатацию, указанных в пункте 2.14 настоящего административного регламента, - готовит проект разрешения на ввод в эксплуатацию по форме согласно приказу Министерства строительства Российской Федерации № 117/пр (приложение 5 к настоящему административному регламенту);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lastRenderedPageBreak/>
        <w:t xml:space="preserve">- в случае выявления оснований для отказа в выдаче разрешения на ввод в эксплуатацию специалист отдела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color w:val="000000"/>
          <w:szCs w:val="28"/>
        </w:rPr>
        <w:t xml:space="preserve"> - готовит </w:t>
      </w:r>
      <w:r w:rsidRPr="00AE5DE1">
        <w:rPr>
          <w:szCs w:val="28"/>
        </w:rPr>
        <w:t>мотивированный отказ;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3.4.1. Решение об отказе может быть обжаловано в судебном порядке.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3.4.2. При отсутствии оснований для отказа в предоставлении муниципальной услуги, предусмотренной настоящим административным регламентом, должностное лицо, ответственное за предоставление муниципальной услуги согласовывает проект разрешения на ввод в эксплуатацию с заведующим отделом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 3.4.3. Согласованный проект разрешения на ввод в эксплуатацию направляется на подпись Главе администрации Торжокского района.                                                                     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3.4.4. Результатом исполнения административной процедуры является подписание решения о предоставлении (об отказе в </w:t>
      </w:r>
      <w:r w:rsidR="00A13ACC" w:rsidRPr="00AE5DE1">
        <w:rPr>
          <w:szCs w:val="28"/>
        </w:rPr>
        <w:t>предоставлении) муниципальной</w:t>
      </w:r>
      <w:r w:rsidRPr="00AE5DE1">
        <w:rPr>
          <w:szCs w:val="28"/>
        </w:rPr>
        <w:t xml:space="preserve"> услуги.</w:t>
      </w:r>
    </w:p>
    <w:p w:rsidR="00AE5DE1" w:rsidRPr="00AE5DE1" w:rsidRDefault="00AE5DE1" w:rsidP="00AE5DE1">
      <w:pPr>
        <w:widowControl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3.4.8. Максимальный срок исполнения данной административной процедуры составляет 4 (четыре) рабочих дня. </w:t>
      </w:r>
    </w:p>
    <w:p w:rsidR="00AE5DE1" w:rsidRPr="00AE5DE1" w:rsidRDefault="00AE5DE1" w:rsidP="00AE5DE1">
      <w:pPr>
        <w:pStyle w:val="33"/>
        <w:widowControl w:val="0"/>
        <w:spacing w:after="0"/>
        <w:ind w:right="57" w:firstLine="426"/>
        <w:jc w:val="both"/>
        <w:rPr>
          <w:b/>
          <w:sz w:val="28"/>
          <w:szCs w:val="28"/>
        </w:rPr>
      </w:pPr>
      <w:r w:rsidRPr="00AE5DE1">
        <w:rPr>
          <w:sz w:val="28"/>
          <w:szCs w:val="28"/>
        </w:rPr>
        <w:t>3.5. Направление (выдача) результата предоставления муниципальной услуги заявителю.</w:t>
      </w:r>
    </w:p>
    <w:p w:rsidR="00AE5DE1" w:rsidRPr="00AE5DE1" w:rsidRDefault="00AE5DE1" w:rsidP="00AE5DE1">
      <w:pPr>
        <w:pStyle w:val="af3"/>
        <w:widowControl w:val="0"/>
        <w:spacing w:before="0" w:beforeAutospacing="0" w:after="0" w:afterAutospacing="0"/>
        <w:ind w:right="57"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3.5.1. Основанием для начала административной процедуры является подписание решения о предоставлении (об отказе в предоставлении) муниципальной услуги Главой администрации Торжокского района.</w:t>
      </w:r>
    </w:p>
    <w:p w:rsidR="00AE5DE1" w:rsidRPr="00AE5DE1" w:rsidRDefault="00AE5DE1" w:rsidP="00AE5DE1">
      <w:pPr>
        <w:widowControl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3.5.2. Ответственным за исполнение данной административной процедуры является специалист отдела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, ответственный за предоставление муниципальной услуги. </w:t>
      </w:r>
    </w:p>
    <w:p w:rsidR="00AE5DE1" w:rsidRPr="00AE5DE1" w:rsidRDefault="00AE5DE1" w:rsidP="00AE5DE1">
      <w:pPr>
        <w:autoSpaceDE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3.5.3. В случае подачи заявления о предоставлении муниципальной </w:t>
      </w:r>
      <w:r w:rsidR="00A13ACC" w:rsidRPr="00AE5DE1">
        <w:rPr>
          <w:szCs w:val="28"/>
        </w:rPr>
        <w:t>услуги непосредственно</w:t>
      </w:r>
      <w:r w:rsidRPr="00AE5DE1">
        <w:rPr>
          <w:szCs w:val="28"/>
        </w:rPr>
        <w:t xml:space="preserve"> в администрацию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либо направления его на почтовый адрес администрации города специалист отдела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информирует заявителя по указанному им контактному телефону о готовности и возможности получения результата предоставления муниципальной услуги, не позднее срока указанного в пункте 2.6 настоящего административного регламента.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При изъявлении заявителем желания получить документы в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, он должен сделать это в течение 5 рабочих дней после получения информации о готовности документов. На следующий рабочий день по истечении указанного срока специалистом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документы направляются в адрес заявителя почтовым отправлением с уведомлением о вручении на следующий день после подписания решения о предоставлении (об отказе в предоставлении) муниципальной услуги Главой администрации Торжокского района.</w:t>
      </w:r>
    </w:p>
    <w:p w:rsidR="00AE5DE1" w:rsidRPr="00AE5DE1" w:rsidRDefault="00AE5DE1" w:rsidP="00AE5DE1">
      <w:pPr>
        <w:autoSpaceDE w:val="0"/>
        <w:ind w:right="57" w:firstLine="426"/>
        <w:jc w:val="both"/>
        <w:rPr>
          <w:szCs w:val="28"/>
        </w:rPr>
      </w:pPr>
      <w:r w:rsidRPr="00AE5DE1">
        <w:rPr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AE5DE1" w:rsidRPr="00AE5DE1" w:rsidRDefault="00AE5DE1" w:rsidP="00AE5DE1">
      <w:pPr>
        <w:autoSpaceDE w:val="0"/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В случае подачи заявления о предоставлении муниципальной </w:t>
      </w:r>
      <w:r w:rsidR="00A13ACC" w:rsidRPr="00AE5DE1">
        <w:rPr>
          <w:szCs w:val="28"/>
        </w:rPr>
        <w:t>услуги непосредственно</w:t>
      </w:r>
      <w:r w:rsidRPr="00AE5DE1">
        <w:rPr>
          <w:szCs w:val="28"/>
        </w:rPr>
        <w:t xml:space="preserve"> в ГАУ «МФЦ» либо направления его на почтовый адрес ГАУ «МФЦ» - </w:t>
      </w:r>
      <w:r w:rsidRPr="00AE5DE1">
        <w:rPr>
          <w:szCs w:val="28"/>
        </w:rPr>
        <w:lastRenderedPageBreak/>
        <w:t xml:space="preserve">специалист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передает указанные документы в многофункциональный центр для выдачи заявителю не позднее рабочего дня, следующего за днем истечения срока муниципальной услуги.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 xml:space="preserve">3.5.4. Документы, представленные в соответствии с пунктом 2.8 настоящего административного регламента, остаются в отделе архитектуры и строительства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и подшиваются в дело, подлежащее хранению в отделе. </w:t>
      </w:r>
    </w:p>
    <w:p w:rsidR="00AE5DE1" w:rsidRPr="00AE5DE1" w:rsidRDefault="00AE5DE1" w:rsidP="00AE5DE1">
      <w:pPr>
        <w:ind w:right="57" w:firstLine="426"/>
        <w:jc w:val="both"/>
        <w:rPr>
          <w:szCs w:val="28"/>
        </w:rPr>
      </w:pPr>
      <w:r w:rsidRPr="00AE5DE1">
        <w:rPr>
          <w:szCs w:val="28"/>
        </w:rPr>
        <w:t>3.5.5. Результатом исполнения административной процедуры является направление (выдача) результата предоставления муниципальной услуги заявителю.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rStyle w:val="af4"/>
          <w:sz w:val="28"/>
          <w:szCs w:val="28"/>
        </w:rPr>
      </w:pPr>
    </w:p>
    <w:p w:rsidR="00AE5DE1" w:rsidRPr="00AE5DE1" w:rsidRDefault="00AE5DE1" w:rsidP="00A13ACC">
      <w:pPr>
        <w:pStyle w:val="af3"/>
        <w:spacing w:before="0" w:beforeAutospacing="0" w:after="0" w:afterAutospacing="0"/>
        <w:ind w:firstLine="426"/>
        <w:jc w:val="center"/>
        <w:rPr>
          <w:rStyle w:val="af4"/>
          <w:sz w:val="28"/>
          <w:szCs w:val="28"/>
        </w:rPr>
      </w:pPr>
      <w:r w:rsidRPr="00AE5DE1">
        <w:rPr>
          <w:rStyle w:val="af4"/>
          <w:sz w:val="28"/>
          <w:szCs w:val="28"/>
        </w:rPr>
        <w:t>4. Формы контроля за предоставлением муниципальной услуги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специалистом отдела архитектуры и строительства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 xml:space="preserve"> осуществляется заместителем Главы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 xml:space="preserve"> по строительству и вопросам жилищно-коммунального хозяйства.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специалистом отдела архитектуры и строительства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 xml:space="preserve"> положений настоящего административного регламента, иных правовых актов.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заявителя предоставления муниципальной услуги, рассмотрение, принятие решений и подготовку ответов на обращения заявителя по предоставлению муниципальной услуги, содержащие жалобы на решения, действия (бездействие) специалиста отдела архитектуры и строительства администрации Торжокского </w:t>
      </w:r>
      <w:r w:rsidRPr="00AE5DE1">
        <w:rPr>
          <w:iCs/>
          <w:sz w:val="28"/>
          <w:szCs w:val="28"/>
        </w:rPr>
        <w:t>района</w:t>
      </w:r>
      <w:r w:rsidRPr="00AE5DE1">
        <w:rPr>
          <w:sz w:val="28"/>
          <w:szCs w:val="28"/>
        </w:rPr>
        <w:t>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4.4. По результатам проведенных проверок, в случае выявления нарушений прав заявителя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E5DE1" w:rsidRP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5DE1">
        <w:rPr>
          <w:sz w:val="28"/>
          <w:szCs w:val="28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AE5DE1" w:rsidRDefault="00AE5DE1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13ACC" w:rsidRDefault="00A13ACC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13ACC" w:rsidRDefault="00A13ACC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13ACC" w:rsidRPr="00AE5DE1" w:rsidRDefault="00A13ACC" w:rsidP="00AE5DE1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E5DE1" w:rsidRPr="00AE5DE1" w:rsidRDefault="00AE5DE1" w:rsidP="00A13ACC">
      <w:pPr>
        <w:pStyle w:val="af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AE5DE1">
        <w:rPr>
          <w:rStyle w:val="af4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 xml:space="preserve">5.1. Заявитель может обратиться с жалобой в адрес Главы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, заместителя Главы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 xml:space="preserve"> по строительству и вопросам жилищно-коммунального хозяйства. 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 xml:space="preserve">5.3. Жалоба может быть направлена по почте, с использованием информационно-телекоммуникационной сети Интернет, а также может быть принята специалистом общего отдела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.</w:t>
      </w:r>
    </w:p>
    <w:p w:rsidR="00AE5DE1" w:rsidRPr="00AE5DE1" w:rsidRDefault="00AE5DE1" w:rsidP="00AE5DE1">
      <w:pPr>
        <w:ind w:firstLine="426"/>
        <w:jc w:val="both"/>
        <w:rPr>
          <w:color w:val="806000" w:themeColor="accent4" w:themeShade="80"/>
          <w:szCs w:val="28"/>
        </w:rPr>
      </w:pPr>
      <w:r w:rsidRPr="00AE5DE1">
        <w:rPr>
          <w:szCs w:val="28"/>
        </w:rPr>
        <w:t xml:space="preserve">Жалоба может быть подана по реквизитам администрации Торжокского </w:t>
      </w:r>
      <w:r w:rsidRPr="00AE5DE1">
        <w:rPr>
          <w:iCs/>
          <w:szCs w:val="28"/>
        </w:rPr>
        <w:t>района</w:t>
      </w:r>
      <w:r w:rsidRPr="00AE5DE1">
        <w:rPr>
          <w:szCs w:val="28"/>
        </w:rPr>
        <w:t>, указанным в подпунктах 1.7.1 и 1.7.4 пункта 1.7 настоящего административного регламента.</w:t>
      </w:r>
      <w:r w:rsidRPr="00AE5DE1">
        <w:rPr>
          <w:color w:val="806000" w:themeColor="accent4" w:themeShade="80"/>
          <w:szCs w:val="28"/>
        </w:rPr>
        <w:t xml:space="preserve"> 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>5.4. Жалоба должна содержать: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5.4.1. Н</w:t>
      </w:r>
      <w:r w:rsidR="00AE5DE1" w:rsidRPr="00AE5DE1">
        <w:rPr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5.4.2. Ф</w:t>
      </w:r>
      <w:r w:rsidR="00AE5DE1" w:rsidRPr="00AE5DE1">
        <w:rPr>
          <w:szCs w:val="28"/>
        </w:rPr>
        <w:t>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5.4.3. С</w:t>
      </w:r>
      <w:r w:rsidR="00AE5DE1" w:rsidRPr="00AE5DE1">
        <w:rPr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муниципального служащего;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5.4.4. Д</w:t>
      </w:r>
      <w:r w:rsidR="00AE5DE1" w:rsidRPr="00AE5DE1">
        <w:rPr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5.6.1. У</w:t>
      </w:r>
      <w:r w:rsidR="00AE5DE1" w:rsidRPr="00AE5DE1">
        <w:rPr>
          <w:szCs w:val="28"/>
        </w:rPr>
        <w:t xml:space="preserve">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="00AE5DE1" w:rsidRPr="00AE5DE1">
        <w:rPr>
          <w:szCs w:val="28"/>
        </w:rPr>
        <w:lastRenderedPageBreak/>
        <w:t>опечаток и ошибок в выданных в результате предоставления муниципальной услуги документах;</w:t>
      </w:r>
    </w:p>
    <w:p w:rsidR="00AE5DE1" w:rsidRPr="00AE5DE1" w:rsidRDefault="00A13ACC" w:rsidP="00AE5DE1">
      <w:pPr>
        <w:ind w:firstLine="426"/>
        <w:jc w:val="both"/>
        <w:rPr>
          <w:szCs w:val="28"/>
        </w:rPr>
      </w:pPr>
      <w:r>
        <w:rPr>
          <w:szCs w:val="28"/>
        </w:rPr>
        <w:t>5.6.2. О</w:t>
      </w:r>
      <w:r w:rsidR="00AE5DE1" w:rsidRPr="00AE5DE1">
        <w:rPr>
          <w:szCs w:val="28"/>
        </w:rPr>
        <w:t>тказывает в удовлетворении жалобы.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>5.7. Не позднее дня, следующего за днем принятия решения, указанного в подпунктах 5.6.1 и 5.6.2 пункта 5.6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t xml:space="preserve">5.9. Действия (бездействие), а </w:t>
      </w:r>
      <w:r w:rsidR="00A13ACC" w:rsidRPr="00AE5DE1">
        <w:rPr>
          <w:szCs w:val="28"/>
        </w:rPr>
        <w:t>также</w:t>
      </w:r>
      <w:r w:rsidRPr="00AE5DE1">
        <w:rPr>
          <w:szCs w:val="28"/>
        </w:rPr>
        <w:t xml:space="preserve">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AE5DE1" w:rsidRPr="00AE5DE1" w:rsidRDefault="00AE5DE1" w:rsidP="00AE5DE1">
      <w:pPr>
        <w:ind w:firstLine="426"/>
        <w:jc w:val="both"/>
        <w:rPr>
          <w:szCs w:val="28"/>
        </w:rPr>
      </w:pPr>
      <w:r w:rsidRPr="00AE5DE1">
        <w:rPr>
          <w:szCs w:val="28"/>
        </w:rPr>
        <w:br w:type="page"/>
      </w:r>
    </w:p>
    <w:p w:rsidR="001429F5" w:rsidRPr="000041F4" w:rsidRDefault="001429F5" w:rsidP="001429F5">
      <w:pPr>
        <w:autoSpaceDE w:val="0"/>
        <w:autoSpaceDN w:val="0"/>
        <w:adjustRightInd w:val="0"/>
        <w:jc w:val="right"/>
        <w:outlineLvl w:val="0"/>
      </w:pPr>
      <w:r w:rsidRPr="000041F4">
        <w:lastRenderedPageBreak/>
        <w:t>Приложение 1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>к административному регламенту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 xml:space="preserve">«Выдача разрешений на ввод в эксплуатацию объектов,                                                                     расположенных на территории двух и более                                                                                               поселений Торжокского </w:t>
      </w:r>
      <w:r w:rsidRPr="000041F4">
        <w:rPr>
          <w:iCs/>
        </w:rPr>
        <w:t>района»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(наименование органа, уполномоченного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на выдачу разрешения на строительство)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 w:rsidRPr="00EA1F28">
        <w:rPr>
          <w:rFonts w:ascii="Times New Roman" w:hAnsi="Times New Roman" w:cs="Times New Roman"/>
          <w:sz w:val="26"/>
          <w:szCs w:val="26"/>
        </w:rPr>
        <w:t>От кого: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EA1F28">
        <w:rPr>
          <w:rFonts w:ascii="Times New Roman" w:hAnsi="Times New Roman" w:cs="Times New Roman"/>
          <w:sz w:val="26"/>
          <w:szCs w:val="26"/>
        </w:rPr>
        <w:t>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Ф.И.О. физического лица, планирующего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осуществлять строительство или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реконструкцию индивидуального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429F5" w:rsidRPr="00D55D5A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жилого дома; почтовый адрес; телефон</w:t>
      </w:r>
    </w:p>
    <w:p w:rsidR="001429F5" w:rsidRPr="00EA1F28" w:rsidRDefault="001429F5" w:rsidP="001429F5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EA1F2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429F5" w:rsidRPr="004C582C" w:rsidRDefault="001429F5" w:rsidP="001429F5">
      <w:pPr>
        <w:jc w:val="center"/>
        <w:rPr>
          <w:sz w:val="16"/>
          <w:szCs w:val="16"/>
        </w:rPr>
      </w:pPr>
    </w:p>
    <w:p w:rsidR="001429F5" w:rsidRDefault="001429F5" w:rsidP="001429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F2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429F5" w:rsidRPr="002B02F4" w:rsidRDefault="001429F5" w:rsidP="001429F5">
      <w:pPr>
        <w:jc w:val="center"/>
        <w:rPr>
          <w:sz w:val="26"/>
          <w:szCs w:val="26"/>
        </w:rPr>
      </w:pPr>
      <w:r w:rsidRPr="002B02F4">
        <w:rPr>
          <w:sz w:val="26"/>
          <w:szCs w:val="26"/>
        </w:rPr>
        <w:t>о выдаче разрешения на ввод объекта в эксплуатацию</w:t>
      </w:r>
    </w:p>
    <w:p w:rsidR="001429F5" w:rsidRPr="00054C94" w:rsidRDefault="001429F5" w:rsidP="001429F5">
      <w:pPr>
        <w:jc w:val="both"/>
        <w:rPr>
          <w:sz w:val="16"/>
          <w:szCs w:val="16"/>
        </w:rPr>
      </w:pPr>
    </w:p>
    <w:p w:rsidR="001429F5" w:rsidRPr="002B02F4" w:rsidRDefault="001429F5" w:rsidP="001429F5">
      <w:pPr>
        <w:jc w:val="both"/>
        <w:rPr>
          <w:sz w:val="26"/>
          <w:szCs w:val="26"/>
        </w:rPr>
      </w:pPr>
      <w:r w:rsidRPr="002B02F4">
        <w:rPr>
          <w:sz w:val="26"/>
          <w:szCs w:val="26"/>
        </w:rPr>
        <w:tab/>
        <w:t xml:space="preserve">Прошу выдать разрешение на ввод объекта в эксплуатацию по объекту </w:t>
      </w:r>
      <w:r>
        <w:rPr>
          <w:sz w:val="26"/>
          <w:szCs w:val="26"/>
        </w:rPr>
        <w:t>_________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55"/>
        <w:gridCol w:w="29"/>
        <w:gridCol w:w="236"/>
        <w:gridCol w:w="482"/>
        <w:gridCol w:w="87"/>
        <w:gridCol w:w="688"/>
        <w:gridCol w:w="426"/>
        <w:gridCol w:w="770"/>
        <w:gridCol w:w="516"/>
        <w:gridCol w:w="337"/>
        <w:gridCol w:w="425"/>
        <w:gridCol w:w="430"/>
        <w:gridCol w:w="81"/>
        <w:gridCol w:w="289"/>
        <w:gridCol w:w="440"/>
        <w:gridCol w:w="36"/>
        <w:gridCol w:w="136"/>
        <w:gridCol w:w="176"/>
        <w:gridCol w:w="60"/>
        <w:gridCol w:w="36"/>
        <w:gridCol w:w="244"/>
        <w:gridCol w:w="58"/>
        <w:gridCol w:w="365"/>
        <w:gridCol w:w="460"/>
        <w:gridCol w:w="341"/>
        <w:gridCol w:w="252"/>
        <w:gridCol w:w="447"/>
        <w:gridCol w:w="1254"/>
      </w:tblGrid>
      <w:tr w:rsidR="001429F5" w:rsidRPr="002B02F4" w:rsidTr="004A582A">
        <w:trPr>
          <w:trHeight w:val="212"/>
        </w:trPr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 xml:space="preserve">                                                             (указать наименование объекта с его технико-экономическими</w:t>
            </w:r>
          </w:p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>показателями: площадь застройки, площадь здания, строительный объем, количество квартир,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>этажность и другое)</w:t>
            </w:r>
          </w:p>
          <w:p w:rsidR="001429F5" w:rsidRPr="009A173D" w:rsidRDefault="001429F5" w:rsidP="004A582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429F5" w:rsidRPr="002B02F4" w:rsidTr="004A582A">
        <w:tc>
          <w:tcPr>
            <w:tcW w:w="6514" w:type="dxa"/>
            <w:gridSpan w:val="19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Строительство/реконструкция осуществлялось(ась)</w:t>
            </w:r>
          </w:p>
        </w:tc>
        <w:tc>
          <w:tcPr>
            <w:tcW w:w="35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2B02F4">
              <w:rPr>
                <w:sz w:val="18"/>
                <w:szCs w:val="18"/>
              </w:rPr>
              <w:t xml:space="preserve">      (указать количество этапов 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>очередей и (или) пусковых комплексов)</w:t>
            </w:r>
          </w:p>
          <w:p w:rsidR="001429F5" w:rsidRPr="002B02F4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429F5" w:rsidRPr="002B02F4" w:rsidTr="004A582A">
        <w:tc>
          <w:tcPr>
            <w:tcW w:w="4164" w:type="dxa"/>
            <w:gridSpan w:val="10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на земельном участке по адресу:</w:t>
            </w:r>
          </w:p>
        </w:tc>
        <w:tc>
          <w:tcPr>
            <w:tcW w:w="58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2B02F4">
              <w:rPr>
                <w:sz w:val="18"/>
                <w:szCs w:val="18"/>
              </w:rPr>
              <w:t xml:space="preserve">            (город, район, улица, номер участка)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rPr>
          <w:trHeight w:val="367"/>
        </w:trPr>
        <w:tc>
          <w:tcPr>
            <w:tcW w:w="17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29F5" w:rsidRPr="002B02F4" w:rsidRDefault="001429F5" w:rsidP="004A582A">
            <w:pPr>
              <w:ind w:right="57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площадью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29F5" w:rsidRPr="002B02F4" w:rsidRDefault="001429F5" w:rsidP="004A582A">
            <w:pPr>
              <w:ind w:left="57" w:right="57"/>
              <w:jc w:val="center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_______________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29F5" w:rsidRPr="002B02F4" w:rsidRDefault="001429F5" w:rsidP="004A582A">
            <w:pPr>
              <w:ind w:left="-53" w:right="-21"/>
              <w:jc w:val="center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м</w:t>
            </w:r>
            <w:r w:rsidRPr="002B02F4">
              <w:rPr>
                <w:sz w:val="26"/>
                <w:szCs w:val="26"/>
                <w:vertAlign w:val="superscript"/>
              </w:rPr>
              <w:t>2</w:t>
            </w:r>
            <w:r w:rsidRPr="002B02F4">
              <w:rPr>
                <w:sz w:val="26"/>
                <w:szCs w:val="26"/>
              </w:rPr>
              <w:t>, кадастровый</w:t>
            </w:r>
            <w:r>
              <w:rPr>
                <w:sz w:val="26"/>
                <w:szCs w:val="26"/>
              </w:rPr>
              <w:t xml:space="preserve"> </w:t>
            </w:r>
            <w:r w:rsidRPr="002B02F4">
              <w:rPr>
                <w:sz w:val="26"/>
                <w:szCs w:val="26"/>
              </w:rPr>
              <w:t>№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29F5" w:rsidRPr="002B02F4" w:rsidRDefault="001429F5" w:rsidP="004A582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BB12B1" w:rsidRDefault="001429F5" w:rsidP="004A582A">
            <w:pPr>
              <w:ind w:left="57" w:right="57"/>
              <w:jc w:val="both"/>
              <w:rPr>
                <w:sz w:val="16"/>
                <w:szCs w:val="16"/>
              </w:rPr>
            </w:pPr>
          </w:p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При этом сообщаю:</w:t>
            </w:r>
          </w:p>
        </w:tc>
      </w:tr>
      <w:tr w:rsidR="001429F5" w:rsidRPr="002B02F4" w:rsidTr="004A582A">
        <w:tc>
          <w:tcPr>
            <w:tcW w:w="5356" w:type="dxa"/>
            <w:gridSpan w:val="13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67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2B02F4">
              <w:rPr>
                <w:sz w:val="18"/>
                <w:szCs w:val="18"/>
              </w:rPr>
              <w:t xml:space="preserve">                  (наименование документа и уполномоченной 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>организации его выдавшей)</w:t>
            </w:r>
          </w:p>
        </w:tc>
      </w:tr>
      <w:tr w:rsidR="001429F5" w:rsidRPr="002B02F4" w:rsidTr="004A582A">
        <w:tc>
          <w:tcPr>
            <w:tcW w:w="54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1429F5" w:rsidRPr="002B02F4" w:rsidRDefault="001429F5" w:rsidP="004A582A">
            <w:pPr>
              <w:ind w:left="57" w:right="-112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от «</w:t>
            </w:r>
          </w:p>
        </w:tc>
        <w:tc>
          <w:tcPr>
            <w:tcW w:w="4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429F5" w:rsidRPr="002B02F4" w:rsidRDefault="001429F5" w:rsidP="004A582A">
            <w:pPr>
              <w:ind w:left="-89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447" w:type="dxa"/>
            <w:shd w:val="clear" w:color="auto" w:fill="auto"/>
          </w:tcPr>
          <w:p w:rsidR="001429F5" w:rsidRPr="002B02F4" w:rsidRDefault="001429F5" w:rsidP="004A582A">
            <w:pPr>
              <w:ind w:left="-108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№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B02F4">
              <w:rPr>
                <w:sz w:val="26"/>
                <w:szCs w:val="26"/>
              </w:rPr>
              <w:t xml:space="preserve"> </w:t>
            </w:r>
          </w:p>
        </w:tc>
      </w:tr>
      <w:tr w:rsidR="001429F5" w:rsidRPr="002B02F4" w:rsidTr="004A582A">
        <w:tc>
          <w:tcPr>
            <w:tcW w:w="5726" w:type="dxa"/>
            <w:gridSpan w:val="15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градостроительный план земельного участка №</w:t>
            </w:r>
          </w:p>
        </w:tc>
        <w:tc>
          <w:tcPr>
            <w:tcW w:w="430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2452" w:type="dxa"/>
            <w:gridSpan w:val="7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утвержден</w:t>
            </w:r>
          </w:p>
        </w:tc>
        <w:tc>
          <w:tcPr>
            <w:tcW w:w="757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2B02F4">
              <w:rPr>
                <w:sz w:val="18"/>
                <w:szCs w:val="18"/>
              </w:rPr>
              <w:t xml:space="preserve">                                     (наименование документа и уполномоченной организации его выдавшей)</w:t>
            </w:r>
          </w:p>
        </w:tc>
      </w:tr>
      <w:tr w:rsidR="001429F5" w:rsidRPr="002B02F4" w:rsidTr="004A582A">
        <w:tc>
          <w:tcPr>
            <w:tcW w:w="675" w:type="dxa"/>
            <w:shd w:val="clear" w:color="auto" w:fill="auto"/>
          </w:tcPr>
          <w:p w:rsidR="001429F5" w:rsidRPr="002B02F4" w:rsidRDefault="001429F5" w:rsidP="004A582A">
            <w:pPr>
              <w:ind w:right="-108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от «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482" w:type="dxa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»</w:t>
            </w:r>
          </w:p>
        </w:tc>
        <w:tc>
          <w:tcPr>
            <w:tcW w:w="40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№</w:t>
            </w:r>
          </w:p>
        </w:tc>
        <w:tc>
          <w:tcPr>
            <w:tcW w:w="36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2B02F4">
              <w:rPr>
                <w:sz w:val="26"/>
                <w:szCs w:val="26"/>
              </w:rPr>
              <w:t xml:space="preserve">  </w:t>
            </w: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4C582C" w:rsidRDefault="001429F5" w:rsidP="004A582A">
            <w:pPr>
              <w:ind w:left="57" w:right="57"/>
              <w:jc w:val="both"/>
              <w:rPr>
                <w:sz w:val="18"/>
                <w:szCs w:val="18"/>
              </w:rPr>
            </w:pPr>
            <w:r w:rsidRPr="004C582C">
              <w:rPr>
                <w:sz w:val="18"/>
                <w:szCs w:val="18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2B02F4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2B02F4">
              <w:rPr>
                <w:sz w:val="26"/>
                <w:szCs w:val="26"/>
              </w:rPr>
              <w:t xml:space="preserve"> 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4C582C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4C582C">
              <w:rPr>
                <w:sz w:val="18"/>
                <w:szCs w:val="18"/>
              </w:rPr>
              <w:lastRenderedPageBreak/>
              <w:t>телефона, банковские реквизиты (наименование банка, р/с, к/с, БИК)</w:t>
            </w:r>
          </w:p>
        </w:tc>
      </w:tr>
      <w:tr w:rsidR="001429F5" w:rsidRPr="002B02F4" w:rsidTr="004A582A">
        <w:trPr>
          <w:trHeight w:val="396"/>
        </w:trPr>
        <w:tc>
          <w:tcPr>
            <w:tcW w:w="7277" w:type="dxa"/>
            <w:gridSpan w:val="24"/>
            <w:shd w:val="clear" w:color="auto" w:fill="auto"/>
          </w:tcPr>
          <w:p w:rsidR="001429F5" w:rsidRPr="00BB12B1" w:rsidRDefault="001429F5" w:rsidP="004A582A">
            <w:pPr>
              <w:ind w:left="57" w:right="-130"/>
              <w:jc w:val="both"/>
              <w:rPr>
                <w:sz w:val="16"/>
                <w:szCs w:val="16"/>
              </w:rPr>
            </w:pPr>
          </w:p>
          <w:p w:rsidR="001429F5" w:rsidRPr="002B02F4" w:rsidRDefault="001429F5" w:rsidP="004A582A">
            <w:pPr>
              <w:ind w:right="-130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имеющей право на выполнение проектных работ, закрепленное</w:t>
            </w:r>
          </w:p>
        </w:tc>
        <w:tc>
          <w:tcPr>
            <w:tcW w:w="2754" w:type="dxa"/>
            <w:gridSpan w:val="5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rPr>
          <w:trHeight w:val="400"/>
        </w:trPr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4C582C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4C582C">
              <w:rPr>
                <w:sz w:val="18"/>
                <w:szCs w:val="18"/>
              </w:rPr>
              <w:t>(наименование документа и уполномоченной организации его выдавшей)</w:t>
            </w:r>
          </w:p>
        </w:tc>
      </w:tr>
      <w:tr w:rsidR="001429F5" w:rsidRPr="002B02F4" w:rsidTr="004A582A">
        <w:tc>
          <w:tcPr>
            <w:tcW w:w="930" w:type="dxa"/>
            <w:gridSpan w:val="2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№</w:t>
            </w:r>
          </w:p>
        </w:tc>
        <w:tc>
          <w:tcPr>
            <w:tcW w:w="1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от «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429F5" w:rsidRPr="002B02F4" w:rsidRDefault="001429F5" w:rsidP="004A582A">
            <w:pPr>
              <w:ind w:left="-108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»</w:t>
            </w:r>
          </w:p>
        </w:tc>
        <w:tc>
          <w:tcPr>
            <w:tcW w:w="31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9A173D" w:rsidRDefault="001429F5" w:rsidP="004A582A">
            <w:pPr>
              <w:ind w:left="57" w:right="57"/>
              <w:jc w:val="both"/>
              <w:rPr>
                <w:sz w:val="12"/>
                <w:szCs w:val="12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02F4">
              <w:rPr>
                <w:sz w:val="26"/>
                <w:szCs w:val="26"/>
              </w:rPr>
              <w:t>оложительное заключение экспертизы проектной документации</w:t>
            </w: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4C582C">
              <w:rPr>
                <w:sz w:val="18"/>
                <w:szCs w:val="18"/>
              </w:rPr>
              <w:t>(наименование уполномоченной организации его выдавшей)</w:t>
            </w:r>
          </w:p>
          <w:p w:rsidR="001429F5" w:rsidRPr="003031EA" w:rsidRDefault="001429F5" w:rsidP="004A582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Проектная документация утверждена</w:t>
            </w:r>
          </w:p>
        </w:tc>
      </w:tr>
      <w:tr w:rsidR="001429F5" w:rsidRPr="002B02F4" w:rsidTr="004A582A">
        <w:tc>
          <w:tcPr>
            <w:tcW w:w="10031" w:type="dxa"/>
            <w:gridSpan w:val="29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429F5" w:rsidRPr="002B02F4" w:rsidTr="004A582A">
        <w:tc>
          <w:tcPr>
            <w:tcW w:w="1003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429F5" w:rsidRPr="004C582C" w:rsidRDefault="001429F5" w:rsidP="004A582A">
            <w:pPr>
              <w:ind w:left="57" w:right="57"/>
              <w:jc w:val="center"/>
              <w:rPr>
                <w:sz w:val="18"/>
                <w:szCs w:val="18"/>
              </w:rPr>
            </w:pPr>
            <w:r w:rsidRPr="004C582C">
              <w:rPr>
                <w:sz w:val="18"/>
                <w:szCs w:val="18"/>
              </w:rPr>
              <w:t>(наименование документа и уполномоченной организации его выдавшей)</w:t>
            </w:r>
          </w:p>
        </w:tc>
      </w:tr>
      <w:tr w:rsidR="001429F5" w:rsidRPr="002B02F4" w:rsidTr="004A582A">
        <w:tc>
          <w:tcPr>
            <w:tcW w:w="959" w:type="dxa"/>
            <w:gridSpan w:val="3"/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за №</w:t>
            </w:r>
          </w:p>
        </w:tc>
        <w:tc>
          <w:tcPr>
            <w:tcW w:w="524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5"/>
            <w:shd w:val="clear" w:color="auto" w:fill="auto"/>
          </w:tcPr>
          <w:p w:rsidR="001429F5" w:rsidRPr="002B02F4" w:rsidRDefault="001429F5" w:rsidP="004A582A">
            <w:pPr>
              <w:tabs>
                <w:tab w:val="left" w:pos="742"/>
              </w:tabs>
              <w:ind w:left="-108" w:right="57"/>
              <w:jc w:val="right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от «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460" w:type="dxa"/>
            <w:shd w:val="clear" w:color="auto" w:fill="auto"/>
          </w:tcPr>
          <w:p w:rsidR="001429F5" w:rsidRPr="002B02F4" w:rsidRDefault="001429F5" w:rsidP="004A582A">
            <w:pPr>
              <w:ind w:left="-49" w:right="57"/>
              <w:jc w:val="both"/>
              <w:rPr>
                <w:sz w:val="26"/>
                <w:szCs w:val="26"/>
              </w:rPr>
            </w:pPr>
            <w:r w:rsidRPr="002B02F4">
              <w:rPr>
                <w:sz w:val="26"/>
                <w:szCs w:val="26"/>
              </w:rPr>
              <w:t>»</w:t>
            </w: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29F5" w:rsidRPr="002B02F4" w:rsidRDefault="001429F5" w:rsidP="004A582A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1429F5" w:rsidRPr="009A173D" w:rsidRDefault="001429F5" w:rsidP="001429F5">
      <w:pPr>
        <w:rPr>
          <w:sz w:val="16"/>
          <w:szCs w:val="16"/>
        </w:rPr>
      </w:pPr>
    </w:p>
    <w:p w:rsidR="001429F5" w:rsidRPr="00BB12B1" w:rsidRDefault="001429F5" w:rsidP="001429F5">
      <w:pPr>
        <w:rPr>
          <w:sz w:val="26"/>
          <w:szCs w:val="26"/>
        </w:rPr>
      </w:pPr>
      <w:r w:rsidRPr="00BB12B1">
        <w:rPr>
          <w:sz w:val="26"/>
          <w:szCs w:val="26"/>
        </w:rPr>
        <w:t>К настоящему заявлению прилагаются: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418"/>
      </w:tblGrid>
      <w:tr w:rsidR="001429F5" w:rsidRPr="00BB12B1" w:rsidTr="004A582A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1429F5" w:rsidRPr="00BB12B1" w:rsidRDefault="001429F5" w:rsidP="004A582A">
            <w:pPr>
              <w:jc w:val="center"/>
              <w:rPr>
                <w:sz w:val="26"/>
                <w:szCs w:val="26"/>
              </w:rPr>
            </w:pPr>
            <w:r w:rsidRPr="00BB12B1">
              <w:rPr>
                <w:sz w:val="26"/>
                <w:szCs w:val="26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29F5" w:rsidRPr="00BB12B1" w:rsidRDefault="001429F5" w:rsidP="004A582A">
            <w:pPr>
              <w:jc w:val="center"/>
              <w:rPr>
                <w:sz w:val="26"/>
                <w:szCs w:val="26"/>
              </w:rPr>
            </w:pPr>
            <w:r w:rsidRPr="00BB12B1">
              <w:rPr>
                <w:sz w:val="26"/>
                <w:szCs w:val="26"/>
              </w:rPr>
              <w:t>Реквизиты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29F5" w:rsidRPr="00BB12B1" w:rsidRDefault="001429F5" w:rsidP="004A582A">
            <w:pPr>
              <w:ind w:left="-108" w:right="-108" w:firstLine="1"/>
              <w:jc w:val="center"/>
              <w:rPr>
                <w:sz w:val="26"/>
                <w:szCs w:val="26"/>
              </w:rPr>
            </w:pPr>
            <w:r w:rsidRPr="00BB12B1">
              <w:rPr>
                <w:sz w:val="26"/>
                <w:szCs w:val="26"/>
              </w:rPr>
              <w:t>Количество экземпляров</w:t>
            </w:r>
          </w:p>
        </w:tc>
      </w:tr>
      <w:tr w:rsidR="001429F5" w:rsidRPr="00BB12B1" w:rsidTr="004A582A">
        <w:trPr>
          <w:trHeight w:val="363"/>
        </w:trPr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  <w:tr w:rsidR="001429F5" w:rsidRPr="00BB12B1" w:rsidTr="004A582A">
        <w:tc>
          <w:tcPr>
            <w:tcW w:w="675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29F5" w:rsidRPr="00BB12B1" w:rsidRDefault="001429F5" w:rsidP="004A582A">
            <w:pPr>
              <w:spacing w:after="120"/>
              <w:ind w:firstLine="1"/>
              <w:rPr>
                <w:sz w:val="16"/>
                <w:szCs w:val="16"/>
              </w:rPr>
            </w:pPr>
          </w:p>
        </w:tc>
      </w:tr>
    </w:tbl>
    <w:p w:rsidR="001429F5" w:rsidRPr="00BB12B1" w:rsidRDefault="001429F5" w:rsidP="001429F5">
      <w:pPr>
        <w:rPr>
          <w:sz w:val="26"/>
          <w:szCs w:val="26"/>
        </w:rPr>
      </w:pPr>
    </w:p>
    <w:p w:rsidR="001429F5" w:rsidRPr="00BB12B1" w:rsidRDefault="001429F5" w:rsidP="001429F5">
      <w:pPr>
        <w:rPr>
          <w:sz w:val="26"/>
          <w:szCs w:val="26"/>
        </w:rPr>
      </w:pPr>
      <w:r>
        <w:rPr>
          <w:sz w:val="26"/>
          <w:szCs w:val="26"/>
        </w:rPr>
        <w:t xml:space="preserve">Застройщик: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2717"/>
      </w:tblGrid>
      <w:tr w:rsidR="001429F5" w:rsidRPr="00BB12B1" w:rsidTr="004A582A">
        <w:tc>
          <w:tcPr>
            <w:tcW w:w="720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</w:tr>
      <w:tr w:rsidR="001429F5" w:rsidRPr="00BB12B1" w:rsidTr="004A582A">
        <w:tc>
          <w:tcPr>
            <w:tcW w:w="720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 xml:space="preserve">(ФИО) </w:t>
            </w:r>
          </w:p>
        </w:tc>
      </w:tr>
      <w:tr w:rsidR="001429F5" w:rsidRPr="00BB12B1" w:rsidTr="004A582A">
        <w:tc>
          <w:tcPr>
            <w:tcW w:w="720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</w:tr>
      <w:tr w:rsidR="001429F5" w:rsidRPr="00BB12B1" w:rsidTr="004A582A">
        <w:trPr>
          <w:trHeight w:val="250"/>
        </w:trPr>
        <w:tc>
          <w:tcPr>
            <w:tcW w:w="720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auto"/>
            <w:tcMar>
              <w:left w:w="85" w:type="dxa"/>
              <w:right w:w="85" w:type="dxa"/>
            </w:tcMar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 xml:space="preserve">(дата) </w:t>
            </w:r>
          </w:p>
        </w:tc>
      </w:tr>
    </w:tbl>
    <w:p w:rsidR="001429F5" w:rsidRPr="00BB12B1" w:rsidRDefault="001429F5" w:rsidP="001429F5">
      <w:pPr>
        <w:pStyle w:val="af3"/>
        <w:spacing w:before="0" w:beforeAutospacing="0" w:after="0" w:afterAutospacing="0"/>
        <w:rPr>
          <w:sz w:val="26"/>
          <w:szCs w:val="26"/>
        </w:rPr>
      </w:pPr>
    </w:p>
    <w:p w:rsidR="001429F5" w:rsidRPr="00BB12B1" w:rsidRDefault="001429F5" w:rsidP="001429F5">
      <w:pPr>
        <w:pStyle w:val="af3"/>
        <w:spacing w:before="0" w:beforeAutospacing="0" w:after="0" w:afterAutospacing="0"/>
        <w:rPr>
          <w:sz w:val="26"/>
          <w:szCs w:val="26"/>
        </w:rPr>
      </w:pPr>
      <w:r w:rsidRPr="00BB12B1">
        <w:rPr>
          <w:sz w:val="26"/>
          <w:szCs w:val="26"/>
        </w:rPr>
        <w:t>Принял документы: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28"/>
        <w:gridCol w:w="556"/>
        <w:gridCol w:w="2687"/>
        <w:gridCol w:w="567"/>
        <w:gridCol w:w="2693"/>
      </w:tblGrid>
      <w:tr w:rsidR="001429F5" w:rsidRPr="00BB12B1" w:rsidTr="004A582A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both"/>
              <w:rPr>
                <w:sz w:val="18"/>
                <w:szCs w:val="18"/>
              </w:rPr>
            </w:pPr>
          </w:p>
        </w:tc>
      </w:tr>
      <w:tr w:rsidR="001429F5" w:rsidRPr="00BB12B1" w:rsidTr="004A582A">
        <w:trPr>
          <w:trHeight w:val="267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>(Ф.И.О.)</w:t>
            </w:r>
          </w:p>
        </w:tc>
        <w:tc>
          <w:tcPr>
            <w:tcW w:w="567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29F5" w:rsidRPr="00BB12B1" w:rsidRDefault="001429F5" w:rsidP="004A582A">
            <w:pPr>
              <w:jc w:val="center"/>
              <w:rPr>
                <w:sz w:val="18"/>
                <w:szCs w:val="18"/>
              </w:rPr>
            </w:pPr>
            <w:r w:rsidRPr="00BB12B1">
              <w:rPr>
                <w:sz w:val="18"/>
                <w:szCs w:val="18"/>
              </w:rPr>
              <w:t>(дата)</w:t>
            </w:r>
          </w:p>
        </w:tc>
      </w:tr>
    </w:tbl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Default="001429F5" w:rsidP="001429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9F5" w:rsidRPr="000041F4" w:rsidRDefault="001429F5" w:rsidP="001429F5">
      <w:pPr>
        <w:autoSpaceDE w:val="0"/>
        <w:autoSpaceDN w:val="0"/>
        <w:adjustRightInd w:val="0"/>
        <w:jc w:val="right"/>
        <w:outlineLvl w:val="0"/>
      </w:pPr>
      <w:r w:rsidRPr="000041F4">
        <w:lastRenderedPageBreak/>
        <w:t>Приложение</w:t>
      </w:r>
      <w:r>
        <w:t xml:space="preserve"> </w:t>
      </w:r>
      <w:r>
        <w:t>2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>к административному регламенту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 xml:space="preserve">«Выдача разрешений на ввод в эксплуатацию объектов,                                                                     расположенных на территории двух и более                                                                                               поселений Торжокского </w:t>
      </w:r>
      <w:r w:rsidRPr="000041F4">
        <w:rPr>
          <w:iCs/>
        </w:rPr>
        <w:t>района»</w:t>
      </w:r>
    </w:p>
    <w:p w:rsidR="001429F5" w:rsidRDefault="001429F5" w:rsidP="001429F5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9F5" w:rsidRPr="009B457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429F5" w:rsidRPr="009B457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429F5" w:rsidRPr="00D63E28" w:rsidRDefault="001429F5" w:rsidP="001429F5">
      <w:pPr>
        <w:pStyle w:val="ConsNonformat"/>
        <w:widowControl/>
        <w:tabs>
          <w:tab w:val="left" w:pos="4485"/>
          <w:tab w:val="left" w:pos="5985"/>
        </w:tabs>
        <w:ind w:right="0"/>
        <w:jc w:val="center"/>
        <w:rPr>
          <w:rFonts w:ascii="Times New Roman" w:hAnsi="Times New Roman" w:cs="Times New Roman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Заказчик в лице </w:t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sz w:val="24"/>
          <w:szCs w:val="24"/>
        </w:rPr>
        <w:t xml:space="preserve"> </w:t>
      </w:r>
      <w:r w:rsidRPr="009B457A">
        <w:rPr>
          <w:rFonts w:ascii="Times New Roman" w:hAnsi="Times New Roman" w:cs="Times New Roman"/>
          <w:sz w:val="24"/>
          <w:szCs w:val="24"/>
        </w:rPr>
        <w:t xml:space="preserve">с одной стороны и подрядчик </w:t>
      </w: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</w:rPr>
        <w:t>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 составили акт о </w:t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1429F5" w:rsidRPr="009B457A" w:rsidRDefault="001429F5" w:rsidP="001429F5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1429F5" w:rsidRPr="00D63E28" w:rsidRDefault="001429F5" w:rsidP="001429F5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sz w:val="16"/>
          <w:szCs w:val="16"/>
        </w:rPr>
      </w:pPr>
    </w:p>
    <w:p w:rsidR="001429F5" w:rsidRPr="009B457A" w:rsidRDefault="001429F5" w:rsidP="001429F5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1. Подрядчиком предъявлен Заказчику</w:t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(наименование объекта и вид строительства)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9B457A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4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4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4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</w:rPr>
        <w:tab/>
      </w:r>
      <w:r w:rsidRPr="009B457A">
        <w:rPr>
          <w:rFonts w:ascii="Times New Roman" w:hAnsi="Times New Roman" w:cs="Times New Roman"/>
          <w:sz w:val="24"/>
          <w:szCs w:val="24"/>
        </w:rPr>
        <w:tab/>
      </w:r>
      <w:r w:rsidRPr="009B457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2. Строительство производилось в соответствии с разрешением на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строительство, выданным </w:t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u w:val="single"/>
        </w:rPr>
      </w:pP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C38AA">
        <w:rPr>
          <w:rFonts w:ascii="Times New Roman" w:hAnsi="Times New Roman" w:cs="Times New Roman"/>
          <w:sz w:val="18"/>
          <w:szCs w:val="18"/>
        </w:rPr>
        <w:t>(дата, номер, наименование органа, выдавшего разрешение)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3. В строительстве принимали участие </w:t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C38AA">
        <w:rPr>
          <w:rFonts w:ascii="Times New Roman" w:hAnsi="Times New Roman" w:cs="Times New Roman"/>
          <w:sz w:val="18"/>
          <w:szCs w:val="18"/>
        </w:rPr>
        <w:t>(наименование субподрядных организаций, номер лицензии, их реквизиты, виды работ, выполненные каждой из них)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F609E6" w:rsidRDefault="001429F5" w:rsidP="001429F5">
      <w:pPr>
        <w:rPr>
          <w:i/>
          <w:sz w:val="24"/>
          <w:u w:val="single"/>
        </w:rPr>
      </w:pPr>
      <w:r w:rsidRPr="00F609E6">
        <w:rPr>
          <w:sz w:val="24"/>
        </w:rPr>
        <w:t>4. Проектно-сме</w:t>
      </w:r>
      <w:r>
        <w:rPr>
          <w:sz w:val="24"/>
        </w:rPr>
        <w:t xml:space="preserve">тная  документация на </w:t>
      </w:r>
      <w:r w:rsidRPr="00F609E6">
        <w:rPr>
          <w:sz w:val="24"/>
        </w:rPr>
        <w:t xml:space="preserve">строительство разработана проектировщиком </w:t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iCs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  <w:r w:rsidRPr="00F609E6">
        <w:rPr>
          <w:i/>
          <w:sz w:val="24"/>
          <w:u w:val="single"/>
        </w:rPr>
        <w:tab/>
      </w:r>
    </w:p>
    <w:p w:rsidR="001429F5" w:rsidRPr="000C38AA" w:rsidRDefault="001429F5" w:rsidP="001429F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9B457A">
        <w:rPr>
          <w:sz w:val="16"/>
          <w:szCs w:val="16"/>
        </w:rPr>
        <w:t xml:space="preserve"> </w:t>
      </w:r>
      <w:r w:rsidRPr="000C38AA">
        <w:rPr>
          <w:sz w:val="18"/>
          <w:szCs w:val="18"/>
        </w:rPr>
        <w:t>(наименование организации, номера лицензий, ее реквизиты)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9B457A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выполнившим 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C38AA">
        <w:rPr>
          <w:rFonts w:ascii="Times New Roman" w:hAnsi="Times New Roman" w:cs="Times New Roman"/>
          <w:sz w:val="18"/>
          <w:szCs w:val="18"/>
        </w:rPr>
        <w:t>(наименование частей и разделов документации)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>и субподрядными организациями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457A">
        <w:rPr>
          <w:rFonts w:ascii="Times New Roman" w:hAnsi="Times New Roman" w:cs="Times New Roman"/>
          <w:sz w:val="24"/>
          <w:szCs w:val="24"/>
        </w:rPr>
        <w:t>___</w:t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(наименование организаций, номера лицензий, их реквизиты</w:t>
      </w: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457A">
        <w:rPr>
          <w:rFonts w:ascii="Times New Roman" w:hAnsi="Times New Roman" w:cs="Times New Roman"/>
          <w:sz w:val="24"/>
          <w:szCs w:val="24"/>
        </w:rPr>
        <w:t>____</w:t>
      </w: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и выполненные части и разделы документации. Перечень организаций может  указываться в приложении)</w:t>
      </w:r>
    </w:p>
    <w:p w:rsidR="001429F5" w:rsidRDefault="001429F5" w:rsidP="001429F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sz w:val="24"/>
          <w:szCs w:val="24"/>
        </w:rPr>
        <w:t>5. Исходные данные для проектирования выданы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F5" w:rsidRPr="009B457A" w:rsidRDefault="001429F5" w:rsidP="001429F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B457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C38AA">
        <w:rPr>
          <w:rFonts w:ascii="Times New Roman" w:hAnsi="Times New Roman" w:cs="Times New Roman"/>
          <w:sz w:val="18"/>
          <w:szCs w:val="18"/>
        </w:rPr>
        <w:t>(наименование научно - исследовательских, изыскательских и других организаций</w:t>
      </w:r>
      <w:r w:rsidRPr="009B457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C38AA">
        <w:rPr>
          <w:rFonts w:ascii="Times New Roman" w:hAnsi="Times New Roman" w:cs="Times New Roman"/>
          <w:sz w:val="18"/>
          <w:szCs w:val="18"/>
        </w:rPr>
        <w:t>номера лицензий, их реквизиты. Перечень организаций может указываться в приложении)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6. Проектно-сметная документация утверждена   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8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C38AA">
        <w:rPr>
          <w:rFonts w:ascii="Times New Roman" w:hAnsi="Times New Roman" w:cs="Times New Roman"/>
          <w:sz w:val="18"/>
          <w:szCs w:val="18"/>
        </w:rPr>
        <w:t>(наименование организации или органа, утвердившего состав проекта, дата, номер документа)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9B457A">
        <w:rPr>
          <w:rFonts w:ascii="Times New Roman" w:hAnsi="Times New Roman" w:cs="Times New Roman"/>
          <w:sz w:val="24"/>
          <w:szCs w:val="24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C38AA">
        <w:rPr>
          <w:rFonts w:ascii="Times New Roman" w:hAnsi="Times New Roman" w:cs="Times New Roman"/>
          <w:sz w:val="18"/>
          <w:szCs w:val="18"/>
        </w:rPr>
        <w:t>(наименование органа государственной  неведомственной экспертизы)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9B45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начало ___________________.  окончание ___________________________.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8. </w:t>
      </w:r>
      <w:r w:rsidRPr="009B457A">
        <w:rPr>
          <w:rFonts w:ascii="Times New Roman" w:hAnsi="Times New Roman" w:cs="Times New Roman"/>
          <w:b/>
          <w:sz w:val="24"/>
          <w:szCs w:val="24"/>
          <w:u w:val="single"/>
        </w:rPr>
        <w:t>Вариант А (для всех объектов, кроме жилых домов)</w:t>
      </w:r>
    </w:p>
    <w:p w:rsidR="001429F5" w:rsidRPr="00D63E28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Предъявленный генеральным подрядчиком объект:</w:t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429F5" w:rsidRPr="000C38AA" w:rsidRDefault="001429F5" w:rsidP="0014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sz w:val="16"/>
          <w:szCs w:val="16"/>
        </w:rPr>
        <w:t xml:space="preserve">    </w:t>
      </w:r>
      <w:r w:rsidRPr="000C38AA">
        <w:rPr>
          <w:rFonts w:ascii="Times New Roman" w:hAnsi="Times New Roman" w:cs="Times New Roman"/>
          <w:sz w:val="18"/>
          <w:szCs w:val="18"/>
        </w:rPr>
        <w:t xml:space="preserve">        (наименование объекта)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имеет следующие основные показатели мощности,  производительности, производственной   площади,  протяженности,  вместимости,  объема, пропускной способности,  провозной способности, число рабочих мест и т. д.</w:t>
      </w:r>
    </w:p>
    <w:p w:rsidR="001429F5" w:rsidRPr="00D63E28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280"/>
        <w:gridCol w:w="1407"/>
        <w:gridCol w:w="1271"/>
        <w:gridCol w:w="1402"/>
        <w:gridCol w:w="1271"/>
      </w:tblGrid>
      <w:tr w:rsidR="001429F5" w:rsidRPr="009B457A" w:rsidTr="004A582A">
        <w:trPr>
          <w:cantSplit/>
        </w:trPr>
        <w:tc>
          <w:tcPr>
            <w:tcW w:w="3348" w:type="dxa"/>
            <w:vMerge w:val="restart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Показатели объекта</w:t>
            </w:r>
          </w:p>
        </w:tc>
        <w:tc>
          <w:tcPr>
            <w:tcW w:w="1292" w:type="dxa"/>
            <w:vMerge w:val="restart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Единица измерения</w:t>
            </w:r>
          </w:p>
        </w:tc>
        <w:tc>
          <w:tcPr>
            <w:tcW w:w="2698" w:type="dxa"/>
            <w:gridSpan w:val="2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По проекту</w:t>
            </w:r>
          </w:p>
        </w:tc>
        <w:tc>
          <w:tcPr>
            <w:tcW w:w="2693" w:type="dxa"/>
            <w:gridSpan w:val="2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Фактически</w:t>
            </w:r>
          </w:p>
        </w:tc>
      </w:tr>
      <w:tr w:rsidR="001429F5" w:rsidRPr="009B457A" w:rsidTr="004A582A">
        <w:trPr>
          <w:cantSplit/>
          <w:trHeight w:val="1336"/>
        </w:trPr>
        <w:tc>
          <w:tcPr>
            <w:tcW w:w="3348" w:type="dxa"/>
            <w:vMerge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</w:p>
        </w:tc>
        <w:tc>
          <w:tcPr>
            <w:tcW w:w="1422" w:type="dxa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Общая с учетом ранее принятых мощностей</w:t>
            </w:r>
          </w:p>
        </w:tc>
        <w:tc>
          <w:tcPr>
            <w:tcW w:w="1276" w:type="dxa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В т.ч. пускового комплекса</w:t>
            </w:r>
          </w:p>
        </w:tc>
        <w:tc>
          <w:tcPr>
            <w:tcW w:w="1417" w:type="dxa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Общая с учетом ранее принятых мощностей</w:t>
            </w:r>
          </w:p>
        </w:tc>
        <w:tc>
          <w:tcPr>
            <w:tcW w:w="1276" w:type="dxa"/>
            <w:vAlign w:val="center"/>
          </w:tcPr>
          <w:p w:rsidR="001429F5" w:rsidRPr="003031EA" w:rsidRDefault="001429F5" w:rsidP="004A582A">
            <w:pPr>
              <w:ind w:left="57" w:right="57"/>
              <w:jc w:val="center"/>
            </w:pPr>
            <w:r w:rsidRPr="003031EA">
              <w:t>В т.ч. пускового комплекса</w:t>
            </w:r>
          </w:p>
        </w:tc>
      </w:tr>
      <w:tr w:rsidR="001429F5" w:rsidRPr="009B457A" w:rsidTr="004A582A">
        <w:trPr>
          <w:trHeight w:val="141"/>
        </w:trPr>
        <w:tc>
          <w:tcPr>
            <w:tcW w:w="3348" w:type="dxa"/>
          </w:tcPr>
          <w:p w:rsidR="001429F5" w:rsidRPr="009B457A" w:rsidRDefault="001429F5" w:rsidP="004A582A">
            <w:pPr>
              <w:jc w:val="center"/>
            </w:pPr>
            <w:r w:rsidRPr="009B457A">
              <w:t>1</w:t>
            </w:r>
          </w:p>
        </w:tc>
        <w:tc>
          <w:tcPr>
            <w:tcW w:w="1292" w:type="dxa"/>
          </w:tcPr>
          <w:p w:rsidR="001429F5" w:rsidRPr="009B457A" w:rsidRDefault="001429F5" w:rsidP="004A582A">
            <w:pPr>
              <w:jc w:val="center"/>
            </w:pPr>
            <w:r w:rsidRPr="009B457A">
              <w:t>2</w:t>
            </w:r>
          </w:p>
        </w:tc>
        <w:tc>
          <w:tcPr>
            <w:tcW w:w="1422" w:type="dxa"/>
          </w:tcPr>
          <w:p w:rsidR="001429F5" w:rsidRPr="009B457A" w:rsidRDefault="001429F5" w:rsidP="004A582A">
            <w:pPr>
              <w:jc w:val="center"/>
            </w:pPr>
            <w:r w:rsidRPr="009B457A">
              <w:t>3</w:t>
            </w:r>
          </w:p>
        </w:tc>
        <w:tc>
          <w:tcPr>
            <w:tcW w:w="1276" w:type="dxa"/>
          </w:tcPr>
          <w:p w:rsidR="001429F5" w:rsidRPr="009B457A" w:rsidRDefault="001429F5" w:rsidP="004A582A">
            <w:pPr>
              <w:jc w:val="center"/>
            </w:pPr>
            <w:r w:rsidRPr="009B457A">
              <w:t>4</w:t>
            </w:r>
          </w:p>
        </w:tc>
        <w:tc>
          <w:tcPr>
            <w:tcW w:w="1417" w:type="dxa"/>
          </w:tcPr>
          <w:p w:rsidR="001429F5" w:rsidRPr="009B457A" w:rsidRDefault="001429F5" w:rsidP="004A582A">
            <w:pPr>
              <w:jc w:val="center"/>
            </w:pPr>
            <w:r w:rsidRPr="009B457A">
              <w:t>5</w:t>
            </w:r>
          </w:p>
        </w:tc>
        <w:tc>
          <w:tcPr>
            <w:tcW w:w="1276" w:type="dxa"/>
          </w:tcPr>
          <w:p w:rsidR="001429F5" w:rsidRPr="009B457A" w:rsidRDefault="001429F5" w:rsidP="004A582A">
            <w:pPr>
              <w:jc w:val="center"/>
            </w:pPr>
            <w:r w:rsidRPr="009B457A">
              <w:t>6</w:t>
            </w: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Строительный объем - всего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куб. м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В том числе надземной части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куб. м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Общая площадь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Количество зданий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  <w:tcBorders>
              <w:top w:val="single" w:sz="4" w:space="0" w:color="auto"/>
            </w:tcBorders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Количество мест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Количество посещений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-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Иные показатели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-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 xml:space="preserve">Мощность 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Производительность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-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Протяженность</w:t>
            </w:r>
          </w:p>
        </w:tc>
        <w:tc>
          <w:tcPr>
            <w:tcW w:w="1292" w:type="dxa"/>
            <w:vAlign w:val="center"/>
          </w:tcPr>
          <w:p w:rsidR="001429F5" w:rsidRPr="004179E3" w:rsidRDefault="001429F5" w:rsidP="004A582A">
            <w:pPr>
              <w:jc w:val="center"/>
              <w:rPr>
                <w:sz w:val="24"/>
              </w:rPr>
            </w:pPr>
            <w:r w:rsidRPr="004179E3">
              <w:rPr>
                <w:sz w:val="24"/>
              </w:rPr>
              <w:t>-</w:t>
            </w: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Материалы фундаментов</w:t>
            </w:r>
          </w:p>
        </w:tc>
        <w:tc>
          <w:tcPr>
            <w:tcW w:w="129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Материалы стен</w:t>
            </w:r>
          </w:p>
        </w:tc>
        <w:tc>
          <w:tcPr>
            <w:tcW w:w="129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Материалы перекрытий</w:t>
            </w:r>
          </w:p>
        </w:tc>
        <w:tc>
          <w:tcPr>
            <w:tcW w:w="129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348" w:type="dxa"/>
          </w:tcPr>
          <w:p w:rsidR="001429F5" w:rsidRPr="004179E3" w:rsidRDefault="001429F5" w:rsidP="004A582A">
            <w:pPr>
              <w:rPr>
                <w:sz w:val="24"/>
              </w:rPr>
            </w:pPr>
            <w:r w:rsidRPr="004179E3">
              <w:rPr>
                <w:sz w:val="24"/>
              </w:rPr>
              <w:t>Материалы кровли</w:t>
            </w:r>
          </w:p>
        </w:tc>
        <w:tc>
          <w:tcPr>
            <w:tcW w:w="129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29F5" w:rsidRPr="004179E3" w:rsidRDefault="001429F5" w:rsidP="004A582A">
            <w:pPr>
              <w:rPr>
                <w:sz w:val="24"/>
              </w:rPr>
            </w:pPr>
          </w:p>
        </w:tc>
      </w:tr>
    </w:tbl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57A">
        <w:rPr>
          <w:rFonts w:ascii="Times New Roman" w:hAnsi="Times New Roman" w:cs="Times New Roman"/>
          <w:b/>
          <w:sz w:val="24"/>
          <w:szCs w:val="24"/>
          <w:u w:val="single"/>
        </w:rPr>
        <w:t>Вариант Б (для жилых домов)</w:t>
      </w:r>
    </w:p>
    <w:p w:rsidR="001429F5" w:rsidRPr="009A173D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Предъявленный жилой дом имеет следующие показатели: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301"/>
        <w:gridCol w:w="1701"/>
        <w:gridCol w:w="1843"/>
      </w:tblGrid>
      <w:tr w:rsidR="001429F5" w:rsidRPr="009B457A" w:rsidTr="004A582A">
        <w:trPr>
          <w:trHeight w:val="593"/>
        </w:trPr>
        <w:tc>
          <w:tcPr>
            <w:tcW w:w="5328" w:type="dxa"/>
            <w:vAlign w:val="center"/>
          </w:tcPr>
          <w:p w:rsidR="001429F5" w:rsidRPr="004179E3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Показатели объекта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1429F5" w:rsidRPr="004179E3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1429F5" w:rsidRPr="004179E3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Фактически</w:t>
            </w: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 xml:space="preserve">                                 1                                                             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 xml:space="preserve">        2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 xml:space="preserve">             3</w:t>
            </w: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 xml:space="preserve">            4</w:t>
            </w: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 xml:space="preserve">Общая площадь 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Число этажей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этаж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Количество секций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Общий строительный объем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куб.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В том числе надземной части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куб.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Площадь встроенных,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встроено-пристроенных,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пристроенных помещений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Общая площадь жилых помещений (за исключением балконов, лоджий, веранд, террас)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Количество квартир - всего, в том числе: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1-комнатные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2-комнатные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3-комнатные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4-комнатные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более чем 4-комнатные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-83" w:right="-108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Общая площадь жилых помещений (с учетом балконов, лоджий, веранд, террас)</w:t>
            </w:r>
          </w:p>
        </w:tc>
        <w:tc>
          <w:tcPr>
            <w:tcW w:w="1301" w:type="dxa"/>
            <w:vAlign w:val="center"/>
          </w:tcPr>
          <w:p w:rsidR="001429F5" w:rsidRPr="004179E3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179E3">
              <w:rPr>
                <w:sz w:val="24"/>
              </w:rPr>
              <w:t>кв. м</w:t>
            </w: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Материалы фундаментов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Материалы стен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Материалы перекрытий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Материалы кровли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328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  <w:r w:rsidRPr="004179E3">
              <w:rPr>
                <w:sz w:val="24"/>
              </w:rPr>
              <w:t>Иные показатели</w:t>
            </w:r>
          </w:p>
        </w:tc>
        <w:tc>
          <w:tcPr>
            <w:tcW w:w="13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843" w:type="dxa"/>
          </w:tcPr>
          <w:p w:rsidR="001429F5" w:rsidRPr="004179E3" w:rsidRDefault="001429F5" w:rsidP="004A582A">
            <w:pPr>
              <w:ind w:left="57" w:right="57"/>
              <w:rPr>
                <w:sz w:val="24"/>
              </w:rPr>
            </w:pPr>
          </w:p>
        </w:tc>
      </w:tr>
    </w:tbl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429F5" w:rsidRPr="009B457A" w:rsidRDefault="001429F5" w:rsidP="001429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9. Установленное на объекте 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 соответствует проекту и принято </w:t>
      </w:r>
      <w:r w:rsidRPr="009B457A">
        <w:rPr>
          <w:rFonts w:ascii="Times New Roman" w:hAnsi="Times New Roman" w:cs="Times New Roman"/>
          <w:sz w:val="24"/>
          <w:szCs w:val="24"/>
        </w:rPr>
        <w:t>после индивидуального   испытания  и  комплексн</w:t>
      </w:r>
      <w:r>
        <w:rPr>
          <w:rFonts w:ascii="Times New Roman" w:hAnsi="Times New Roman" w:cs="Times New Roman"/>
          <w:sz w:val="24"/>
          <w:szCs w:val="24"/>
        </w:rPr>
        <w:t xml:space="preserve">ого опробования в количестве согласно </w:t>
      </w:r>
      <w:r w:rsidRPr="009B457A">
        <w:rPr>
          <w:rFonts w:ascii="Times New Roman" w:hAnsi="Times New Roman" w:cs="Times New Roman"/>
          <w:sz w:val="24"/>
          <w:szCs w:val="24"/>
        </w:rPr>
        <w:t>актам.</w:t>
      </w:r>
    </w:p>
    <w:p w:rsidR="001429F5" w:rsidRPr="009B457A" w:rsidRDefault="001429F5" w:rsidP="001429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Внешние </w:t>
      </w:r>
      <w:r w:rsidRPr="009B457A">
        <w:rPr>
          <w:rFonts w:ascii="Times New Roman" w:hAnsi="Times New Roman" w:cs="Times New Roman"/>
          <w:sz w:val="24"/>
          <w:szCs w:val="24"/>
        </w:rPr>
        <w:t>нару</w:t>
      </w:r>
      <w:r>
        <w:rPr>
          <w:rFonts w:ascii="Times New Roman" w:hAnsi="Times New Roman" w:cs="Times New Roman"/>
          <w:sz w:val="24"/>
          <w:szCs w:val="24"/>
        </w:rPr>
        <w:t>жные коммуникации холодного и горячего водоснабжения, канализации,  теплоснабжения,</w:t>
      </w:r>
      <w:r w:rsidRPr="009B457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азоснабжения, электроснабжения и связи обеспечивают нормальную эксплуатацию объекта и приняты </w:t>
      </w:r>
      <w:r w:rsidRPr="009B457A">
        <w:rPr>
          <w:rFonts w:ascii="Times New Roman" w:hAnsi="Times New Roman" w:cs="Times New Roman"/>
          <w:sz w:val="24"/>
          <w:szCs w:val="24"/>
        </w:rPr>
        <w:t xml:space="preserve">пользователями - городскими эксплуатационными </w:t>
      </w:r>
    </w:p>
    <w:p w:rsidR="001429F5" w:rsidRPr="009B457A" w:rsidRDefault="001429F5" w:rsidP="001429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457A">
        <w:rPr>
          <w:rFonts w:ascii="Times New Roman" w:hAnsi="Times New Roman" w:cs="Times New Roman"/>
          <w:sz w:val="24"/>
          <w:szCs w:val="24"/>
        </w:rPr>
        <w:t>11. Работы  по  озеленению,   устройству   верхнего   покрытия подъездных путей к зданиям,  тротуаров,  хозяйственных,  игровых и спортивных площадок,  а также  отделке  элементов  фасадов  зданий должны быть выполнены (при переносе сроков выполнен работ):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36"/>
        <w:gridCol w:w="4050"/>
        <w:gridCol w:w="1560"/>
      </w:tblGrid>
      <w:tr w:rsidR="001429F5" w:rsidRPr="009B457A" w:rsidTr="004A582A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B45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Сроки работ</w:t>
            </w: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3243D7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3243D7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3243D7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3243D7" w:rsidRDefault="001429F5" w:rsidP="004A58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F5" w:rsidRPr="009B457A" w:rsidTr="004A582A">
        <w:trPr>
          <w:trHeight w:val="240"/>
        </w:trPr>
        <w:tc>
          <w:tcPr>
            <w:tcW w:w="3119" w:type="dxa"/>
            <w:tcBorders>
              <w:top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29F5" w:rsidRPr="009B457A" w:rsidRDefault="001429F5" w:rsidP="004A58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12. Стоимость  объекта  по   утвержденной   проектно-сметной документации: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Всего: __________________________________________ тыс. рублей,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    строительно-монтажных работ _____________________ тыс. рублей.    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14. Неотъемлемой  частью настоящего акта является документация в составе, установленном прилагаемым перечнем.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B457A">
        <w:rPr>
          <w:rFonts w:ascii="Times New Roman" w:hAnsi="Times New Roman" w:cs="Times New Roman"/>
          <w:sz w:val="24"/>
          <w:szCs w:val="24"/>
        </w:rPr>
        <w:t>15. Дополнительные сведения ___________________________________________________</w:t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962"/>
      </w:tblGrid>
      <w:tr w:rsidR="001429F5" w:rsidRPr="009B457A" w:rsidTr="004A582A">
        <w:tc>
          <w:tcPr>
            <w:tcW w:w="5070" w:type="dxa"/>
          </w:tcPr>
          <w:p w:rsidR="001429F5" w:rsidRPr="009B457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сдал      </w:t>
            </w:r>
          </w:p>
        </w:tc>
        <w:tc>
          <w:tcPr>
            <w:tcW w:w="5103" w:type="dxa"/>
          </w:tcPr>
          <w:p w:rsidR="001429F5" w:rsidRPr="009A173D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принял</w:t>
            </w:r>
          </w:p>
        </w:tc>
      </w:tr>
      <w:tr w:rsidR="001429F5" w:rsidRPr="009B457A" w:rsidTr="004A582A">
        <w:tc>
          <w:tcPr>
            <w:tcW w:w="5070" w:type="dxa"/>
          </w:tcPr>
          <w:p w:rsidR="001429F5" w:rsidRPr="009B457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</w:t>
            </w: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429F5" w:rsidRPr="000C38A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</w:t>
            </w:r>
          </w:p>
          <w:p w:rsidR="001429F5" w:rsidRPr="009B457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B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 xml:space="preserve">   расшифровка подписи</w:t>
            </w:r>
            <w:r w:rsidRPr="009B457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5103" w:type="dxa"/>
          </w:tcPr>
          <w:p w:rsidR="001429F5" w:rsidRPr="009B457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</w:t>
            </w: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29F5" w:rsidRPr="000C38A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B457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</w:t>
            </w:r>
          </w:p>
          <w:p w:rsidR="001429F5" w:rsidRPr="009B457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429F5" w:rsidRPr="000C38AA" w:rsidRDefault="001429F5" w:rsidP="004A58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                        </w:t>
            </w:r>
            <w:r w:rsidRPr="000C3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расшифровка подписи        </w:t>
            </w:r>
          </w:p>
        </w:tc>
      </w:tr>
    </w:tbl>
    <w:p w:rsidR="001429F5" w:rsidRPr="000041F4" w:rsidRDefault="001429F5" w:rsidP="001429F5">
      <w:pPr>
        <w:autoSpaceDE w:val="0"/>
        <w:autoSpaceDN w:val="0"/>
        <w:adjustRightInd w:val="0"/>
        <w:jc w:val="right"/>
        <w:outlineLvl w:val="0"/>
      </w:pPr>
      <w:r w:rsidRPr="009B457A">
        <w:br w:type="page"/>
      </w:r>
      <w:r w:rsidRPr="000041F4">
        <w:lastRenderedPageBreak/>
        <w:t xml:space="preserve">Приложение </w:t>
      </w:r>
      <w:r>
        <w:t>3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>к административному регламенту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 xml:space="preserve">«Выдача разрешений на ввод в эксплуатацию объектов,                                                                     расположенных на территории двух и более                                                                                               поселений Торжокского </w:t>
      </w:r>
      <w:r w:rsidRPr="000041F4">
        <w:rPr>
          <w:iCs/>
        </w:rPr>
        <w:t>района»</w:t>
      </w:r>
    </w:p>
    <w:p w:rsidR="001429F5" w:rsidRPr="009B457A" w:rsidRDefault="001429F5" w:rsidP="001429F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429F5" w:rsidRPr="009B457A" w:rsidRDefault="001429F5" w:rsidP="001429F5">
      <w:pPr>
        <w:rPr>
          <w:sz w:val="18"/>
          <w:szCs w:val="18"/>
        </w:rPr>
      </w:pPr>
    </w:p>
    <w:p w:rsidR="001429F5" w:rsidRPr="009B457A" w:rsidRDefault="001429F5" w:rsidP="001429F5">
      <w:pPr>
        <w:tabs>
          <w:tab w:val="left" w:pos="1815"/>
        </w:tabs>
        <w:jc w:val="center"/>
        <w:rPr>
          <w:b/>
          <w:szCs w:val="28"/>
          <w:u w:val="single"/>
        </w:rPr>
      </w:pPr>
      <w:r w:rsidRPr="009B457A">
        <w:rPr>
          <w:b/>
          <w:szCs w:val="28"/>
          <w:u w:val="single"/>
        </w:rPr>
        <w:t>С В И Д Е Т Е Л Ь С Т В О</w:t>
      </w:r>
    </w:p>
    <w:p w:rsidR="001429F5" w:rsidRPr="000C38AA" w:rsidRDefault="001429F5" w:rsidP="001429F5">
      <w:pPr>
        <w:tabs>
          <w:tab w:val="left" w:pos="900"/>
        </w:tabs>
        <w:jc w:val="center"/>
        <w:rPr>
          <w:b/>
          <w:sz w:val="24"/>
        </w:rPr>
      </w:pPr>
      <w:r w:rsidRPr="000C38AA">
        <w:rPr>
          <w:b/>
          <w:sz w:val="24"/>
        </w:rPr>
        <w:t>о соответствии построенного, реконструированного объекта капитального строительства требованиям технических регламентов – обязательных к исполнению требований строительных норм и правил</w:t>
      </w:r>
    </w:p>
    <w:p w:rsidR="001429F5" w:rsidRPr="009B457A" w:rsidRDefault="001429F5" w:rsidP="001429F5">
      <w:pPr>
        <w:tabs>
          <w:tab w:val="left" w:pos="900"/>
        </w:tabs>
      </w:pPr>
      <w:r w:rsidRPr="009B457A">
        <w:t xml:space="preserve">____________________                                               </w:t>
      </w:r>
      <w:r>
        <w:t xml:space="preserve">                          </w:t>
      </w:r>
      <w:r w:rsidRPr="009B457A">
        <w:t xml:space="preserve">             </w:t>
      </w:r>
      <w:r w:rsidRPr="00D63E28">
        <w:rPr>
          <w:sz w:val="24"/>
        </w:rPr>
        <w:t>«</w:t>
      </w:r>
      <w:r w:rsidRPr="00D63E28">
        <w:rPr>
          <w:sz w:val="24"/>
          <w:u w:val="single"/>
        </w:rPr>
        <w:t xml:space="preserve">         </w:t>
      </w:r>
      <w:r w:rsidRPr="00D63E28">
        <w:rPr>
          <w:sz w:val="24"/>
        </w:rPr>
        <w:t xml:space="preserve">»  </w:t>
      </w:r>
      <w:r w:rsidRPr="00D63E28">
        <w:rPr>
          <w:sz w:val="24"/>
          <w:u w:val="single"/>
        </w:rPr>
        <w:t xml:space="preserve">                     </w:t>
      </w:r>
      <w:r w:rsidRPr="00D63E28">
        <w:rPr>
          <w:sz w:val="24"/>
        </w:rPr>
        <w:t xml:space="preserve"> 20</w:t>
      </w:r>
      <w:r w:rsidRPr="00D63E28">
        <w:rPr>
          <w:sz w:val="24"/>
          <w:u w:val="single"/>
        </w:rPr>
        <w:t xml:space="preserve">     </w:t>
      </w:r>
      <w:r w:rsidRPr="00D63E28">
        <w:rPr>
          <w:sz w:val="24"/>
        </w:rPr>
        <w:t xml:space="preserve"> г.</w:t>
      </w:r>
    </w:p>
    <w:p w:rsidR="001429F5" w:rsidRPr="009B457A" w:rsidRDefault="001429F5" w:rsidP="001429F5">
      <w:pPr>
        <w:tabs>
          <w:tab w:val="left" w:pos="900"/>
        </w:tabs>
      </w:pPr>
    </w:p>
    <w:p w:rsidR="001429F5" w:rsidRPr="006459F7" w:rsidRDefault="001429F5" w:rsidP="001429F5">
      <w:pPr>
        <w:tabs>
          <w:tab w:val="left" w:pos="900"/>
        </w:tabs>
        <w:rPr>
          <w:sz w:val="24"/>
        </w:rPr>
      </w:pPr>
      <w:r w:rsidRPr="006459F7">
        <w:rPr>
          <w:sz w:val="24"/>
        </w:rPr>
        <w:t>Настоящим свидетельство</w:t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i/>
          <w:sz w:val="24"/>
          <w:u w:val="single"/>
        </w:rPr>
        <w:tab/>
      </w:r>
      <w:r w:rsidRPr="006459F7">
        <w:rPr>
          <w:i/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</w:p>
    <w:p w:rsidR="001429F5" w:rsidRPr="009B457A" w:rsidRDefault="001429F5" w:rsidP="001429F5">
      <w:pPr>
        <w:tabs>
          <w:tab w:val="left" w:pos="900"/>
        </w:tabs>
        <w:rPr>
          <w:sz w:val="16"/>
          <w:szCs w:val="16"/>
        </w:rPr>
      </w:pPr>
      <w:r w:rsidRPr="009B457A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</w:t>
      </w:r>
      <w:r w:rsidRPr="009B457A">
        <w:rPr>
          <w:sz w:val="16"/>
          <w:szCs w:val="16"/>
        </w:rPr>
        <w:t xml:space="preserve">    </w:t>
      </w:r>
      <w:r w:rsidRPr="000C38AA">
        <w:rPr>
          <w:sz w:val="18"/>
          <w:szCs w:val="18"/>
        </w:rPr>
        <w:t xml:space="preserve">(наименование организации, осуществляющей строительство, ее юридический адрес, </w:t>
      </w:r>
      <w:r w:rsidRPr="009B457A">
        <w:rPr>
          <w:sz w:val="16"/>
          <w:szCs w:val="16"/>
        </w:rPr>
        <w:t>____________________________________________________________________________________________________________________</w:t>
      </w:r>
      <w:r>
        <w:rPr>
          <w:sz w:val="16"/>
          <w:szCs w:val="16"/>
        </w:rPr>
        <w:t>________</w:t>
      </w:r>
      <w:r>
        <w:rPr>
          <w:sz w:val="16"/>
          <w:szCs w:val="16"/>
        </w:rPr>
        <w:br/>
      </w:r>
      <w:r w:rsidRPr="009B457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Pr="009B457A">
        <w:rPr>
          <w:sz w:val="16"/>
          <w:szCs w:val="16"/>
        </w:rPr>
        <w:t xml:space="preserve">      </w:t>
      </w:r>
      <w:r w:rsidRPr="000C38AA">
        <w:rPr>
          <w:sz w:val="18"/>
          <w:szCs w:val="18"/>
        </w:rPr>
        <w:t>Ф.И.О. индивидуального предпринимателя, физического лица, осуществляющего строительство)</w:t>
      </w:r>
    </w:p>
    <w:p w:rsidR="001429F5" w:rsidRPr="009B457A" w:rsidRDefault="001429F5" w:rsidP="001429F5">
      <w:pPr>
        <w:tabs>
          <w:tab w:val="left" w:pos="900"/>
        </w:tabs>
      </w:pPr>
      <w:r w:rsidRPr="009B457A">
        <w:t>_____________________________________________________________________________</w:t>
      </w:r>
      <w:r>
        <w:t>_____________</w:t>
      </w:r>
    </w:p>
    <w:p w:rsidR="001429F5" w:rsidRPr="009B457A" w:rsidRDefault="001429F5" w:rsidP="001429F5">
      <w:pPr>
        <w:tabs>
          <w:tab w:val="left" w:pos="900"/>
        </w:tabs>
      </w:pPr>
      <w:r w:rsidRPr="009B457A">
        <w:t>__________________________________________________________________________</w:t>
      </w:r>
      <w:r>
        <w:t>_____________</w:t>
      </w:r>
      <w:r w:rsidRPr="009B457A">
        <w:t>___</w:t>
      </w:r>
    </w:p>
    <w:p w:rsidR="001429F5" w:rsidRPr="009B457A" w:rsidRDefault="001429F5" w:rsidP="001429F5">
      <w:pPr>
        <w:rPr>
          <w:sz w:val="16"/>
          <w:szCs w:val="16"/>
        </w:rPr>
      </w:pPr>
      <w:r w:rsidRPr="006459F7">
        <w:rPr>
          <w:b/>
          <w:sz w:val="24"/>
        </w:rPr>
        <w:t>подтверждает</w:t>
      </w:r>
      <w:r w:rsidRPr="006459F7">
        <w:rPr>
          <w:sz w:val="24"/>
        </w:rPr>
        <w:t>, что</w:t>
      </w:r>
      <w:r w:rsidRPr="009B457A">
        <w:rPr>
          <w:u w:val="single"/>
        </w:rPr>
        <w:tab/>
      </w:r>
      <w:r w:rsidRPr="009B457A">
        <w:rPr>
          <w:u w:val="single"/>
        </w:rPr>
        <w:tab/>
      </w:r>
      <w:r w:rsidRPr="009B457A">
        <w:rPr>
          <w:u w:val="single"/>
        </w:rPr>
        <w:tab/>
      </w:r>
      <w:r w:rsidRPr="009B457A">
        <w:rPr>
          <w:u w:val="single"/>
        </w:rPr>
        <w:tab/>
      </w:r>
      <w:r w:rsidRPr="000C38AA">
        <w:rPr>
          <w:szCs w:val="28"/>
          <w:u w:val="single"/>
        </w:rPr>
        <w:tab/>
      </w:r>
      <w:r w:rsidRPr="000C38AA">
        <w:rPr>
          <w:szCs w:val="28"/>
          <w:u w:val="single"/>
        </w:rPr>
        <w:tab/>
      </w:r>
      <w:r w:rsidRPr="000C38AA">
        <w:rPr>
          <w:i/>
          <w:szCs w:val="28"/>
          <w:u w:val="single"/>
        </w:rPr>
        <w:tab/>
      </w:r>
      <w:r w:rsidRPr="000C38AA">
        <w:rPr>
          <w:i/>
          <w:szCs w:val="28"/>
          <w:u w:val="single"/>
        </w:rPr>
        <w:tab/>
      </w:r>
      <w:r w:rsidRPr="000C38AA">
        <w:rPr>
          <w:i/>
          <w:szCs w:val="28"/>
          <w:u w:val="single"/>
        </w:rPr>
        <w:tab/>
      </w:r>
      <w:r w:rsidRPr="000C38AA">
        <w:rPr>
          <w:i/>
          <w:szCs w:val="28"/>
          <w:u w:val="single"/>
        </w:rPr>
        <w:tab/>
      </w:r>
      <w:r w:rsidRPr="000C38AA">
        <w:rPr>
          <w:i/>
          <w:szCs w:val="28"/>
          <w:u w:val="single"/>
        </w:rPr>
        <w:tab/>
        <w:t xml:space="preserve">          </w:t>
      </w:r>
      <w:r w:rsidRPr="000C38A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i/>
          <w:szCs w:val="28"/>
          <w:u w:val="single"/>
        </w:rPr>
        <w:tab/>
      </w:r>
      <w:r w:rsidRPr="003031EA">
        <w:rPr>
          <w:szCs w:val="28"/>
          <w:u w:val="single"/>
        </w:rPr>
        <w:t xml:space="preserve"> </w:t>
      </w:r>
      <w:r w:rsidRPr="003031EA">
        <w:rPr>
          <w:szCs w:val="28"/>
          <w:u w:val="single"/>
        </w:rPr>
        <w:tab/>
      </w:r>
      <w:r w:rsidRPr="003031EA">
        <w:rPr>
          <w:szCs w:val="28"/>
          <w:u w:val="single"/>
        </w:rPr>
        <w:tab/>
      </w:r>
      <w:r w:rsidRPr="003031EA">
        <w:rPr>
          <w:szCs w:val="28"/>
          <w:u w:val="single"/>
        </w:rPr>
        <w:tab/>
      </w:r>
      <w:r w:rsidRPr="003031EA">
        <w:rPr>
          <w:szCs w:val="28"/>
          <w:u w:val="single"/>
        </w:rPr>
        <w:tab/>
      </w:r>
      <w:r w:rsidRPr="003031EA">
        <w:rPr>
          <w:szCs w:val="28"/>
          <w:u w:val="single"/>
        </w:rPr>
        <w:tab/>
      </w:r>
      <w:r>
        <w:br/>
      </w:r>
      <w:r>
        <w:tab/>
      </w:r>
      <w:r w:rsidRPr="000C38AA">
        <w:rPr>
          <w:sz w:val="18"/>
          <w:szCs w:val="18"/>
        </w:rPr>
        <w:t>(наименование построенного, реконструированного объекта,  шифр объекта, адрес объекта)</w:t>
      </w:r>
    </w:p>
    <w:p w:rsidR="001429F5" w:rsidRPr="006459F7" w:rsidRDefault="001429F5" w:rsidP="001429F5">
      <w:pPr>
        <w:jc w:val="both"/>
        <w:rPr>
          <w:sz w:val="24"/>
        </w:rPr>
      </w:pPr>
      <w:r w:rsidRPr="006459F7">
        <w:rPr>
          <w:sz w:val="24"/>
        </w:rPr>
        <w:t>построен, реконструирован в соответствии с требованиями технических регламентов – обязательных к исполнению требований строительных норм и правил, указанных в проектной документации и (или) договорах подряда.</w:t>
      </w:r>
    </w:p>
    <w:p w:rsidR="001429F5" w:rsidRPr="009B457A" w:rsidRDefault="001429F5" w:rsidP="001429F5"/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Руководитель организации,</w:t>
      </w: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осуществляющей строительство</w:t>
      </w:r>
    </w:p>
    <w:p w:rsidR="001429F5" w:rsidRPr="009B457A" w:rsidRDefault="001429F5" w:rsidP="001429F5">
      <w:pPr>
        <w:tabs>
          <w:tab w:val="left" w:pos="6330"/>
        </w:tabs>
      </w:pPr>
      <w:r w:rsidRPr="009B457A">
        <w:t>______________________________</w:t>
      </w:r>
      <w:r w:rsidRPr="009B457A">
        <w:tab/>
        <w:t>_________________________</w:t>
      </w:r>
    </w:p>
    <w:p w:rsidR="001429F5" w:rsidRPr="000C38AA" w:rsidRDefault="001429F5" w:rsidP="001429F5">
      <w:pPr>
        <w:tabs>
          <w:tab w:val="left" w:pos="6330"/>
        </w:tabs>
        <w:rPr>
          <w:sz w:val="18"/>
          <w:szCs w:val="18"/>
        </w:rPr>
      </w:pPr>
      <w:r w:rsidRPr="000C38AA">
        <w:rPr>
          <w:sz w:val="18"/>
          <w:szCs w:val="18"/>
        </w:rPr>
        <w:t xml:space="preserve">        (фамилия, имя, отчество, должность)</w:t>
      </w:r>
      <w:r w:rsidRPr="000C38AA">
        <w:rPr>
          <w:sz w:val="18"/>
          <w:szCs w:val="18"/>
        </w:rPr>
        <w:tab/>
        <w:t xml:space="preserve">            (подпись, гербовая печать)</w:t>
      </w:r>
    </w:p>
    <w:p w:rsidR="001429F5" w:rsidRPr="009B457A" w:rsidRDefault="001429F5" w:rsidP="001429F5">
      <w:pPr>
        <w:rPr>
          <w:sz w:val="16"/>
          <w:szCs w:val="16"/>
        </w:rPr>
      </w:pP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Индивидуальный предприниматель,</w:t>
      </w: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физическое лицо</w:t>
      </w:r>
    </w:p>
    <w:p w:rsidR="001429F5" w:rsidRPr="006459F7" w:rsidRDefault="001429F5" w:rsidP="001429F5">
      <w:pPr>
        <w:tabs>
          <w:tab w:val="left" w:pos="6255"/>
        </w:tabs>
      </w:pPr>
      <w:r w:rsidRPr="006459F7">
        <w:rPr>
          <w:i/>
        </w:rPr>
        <w:t>______________________________</w:t>
      </w:r>
      <w:r w:rsidRPr="006459F7"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</w:p>
    <w:p w:rsidR="001429F5" w:rsidRPr="000C38AA" w:rsidRDefault="001429F5" w:rsidP="001429F5">
      <w:pPr>
        <w:tabs>
          <w:tab w:val="left" w:pos="6255"/>
        </w:tabs>
        <w:rPr>
          <w:sz w:val="18"/>
          <w:szCs w:val="18"/>
        </w:rPr>
      </w:pPr>
      <w:r w:rsidRPr="009B457A">
        <w:t xml:space="preserve"> </w:t>
      </w:r>
      <w:r>
        <w:t xml:space="preserve">      </w:t>
      </w:r>
      <w:r w:rsidRPr="009B457A">
        <w:t xml:space="preserve">  </w:t>
      </w:r>
      <w:r w:rsidRPr="000C38AA">
        <w:rPr>
          <w:sz w:val="18"/>
          <w:szCs w:val="18"/>
        </w:rPr>
        <w:t>(фамилия, имя, отчество)</w:t>
      </w:r>
      <w:r w:rsidRPr="000C38AA">
        <w:rPr>
          <w:sz w:val="18"/>
          <w:szCs w:val="18"/>
        </w:rPr>
        <w:tab/>
        <w:t xml:space="preserve">                    (подпись)</w:t>
      </w:r>
    </w:p>
    <w:p w:rsidR="001429F5" w:rsidRPr="009B457A" w:rsidRDefault="001429F5" w:rsidP="001429F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29F5" w:rsidRPr="000041F4" w:rsidRDefault="001429F5" w:rsidP="001429F5">
      <w:pPr>
        <w:autoSpaceDE w:val="0"/>
        <w:autoSpaceDN w:val="0"/>
        <w:adjustRightInd w:val="0"/>
        <w:jc w:val="right"/>
        <w:outlineLvl w:val="0"/>
      </w:pPr>
      <w:r w:rsidRPr="009B457A">
        <w:br w:type="page"/>
      </w:r>
      <w:r w:rsidRPr="000041F4">
        <w:lastRenderedPageBreak/>
        <w:t xml:space="preserve">Приложение </w:t>
      </w:r>
      <w:r>
        <w:t>4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>к административному регламенту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 xml:space="preserve">«Выдача разрешений на ввод в эксплуатацию объектов,                                                                     расположенных на территории двух и более                                                                                               поселений Торжокского </w:t>
      </w:r>
      <w:r w:rsidRPr="000041F4">
        <w:rPr>
          <w:iCs/>
        </w:rPr>
        <w:t>района»</w:t>
      </w:r>
    </w:p>
    <w:p w:rsidR="001429F5" w:rsidRPr="006459F7" w:rsidRDefault="001429F5" w:rsidP="001429F5">
      <w:pPr>
        <w:autoSpaceDE w:val="0"/>
        <w:autoSpaceDN w:val="0"/>
        <w:adjustRightInd w:val="0"/>
        <w:jc w:val="right"/>
        <w:outlineLvl w:val="0"/>
        <w:rPr>
          <w:b/>
          <w:sz w:val="16"/>
          <w:szCs w:val="16"/>
          <w:u w:val="single"/>
        </w:rPr>
      </w:pPr>
    </w:p>
    <w:p w:rsidR="001429F5" w:rsidRPr="009B457A" w:rsidRDefault="001429F5" w:rsidP="001429F5">
      <w:pPr>
        <w:tabs>
          <w:tab w:val="left" w:pos="1815"/>
        </w:tabs>
        <w:jc w:val="center"/>
        <w:rPr>
          <w:b/>
          <w:szCs w:val="28"/>
          <w:u w:val="single"/>
        </w:rPr>
      </w:pPr>
      <w:r w:rsidRPr="009B457A">
        <w:rPr>
          <w:b/>
          <w:szCs w:val="28"/>
          <w:u w:val="single"/>
        </w:rPr>
        <w:t>С В И Д Е Т Е Л Ь С Т В О</w:t>
      </w:r>
    </w:p>
    <w:p w:rsidR="001429F5" w:rsidRPr="004179E3" w:rsidRDefault="001429F5" w:rsidP="001429F5">
      <w:pPr>
        <w:tabs>
          <w:tab w:val="left" w:pos="960"/>
        </w:tabs>
        <w:jc w:val="center"/>
        <w:rPr>
          <w:b/>
          <w:sz w:val="24"/>
        </w:rPr>
      </w:pPr>
      <w:r w:rsidRPr="004179E3">
        <w:rPr>
          <w:b/>
          <w:sz w:val="26"/>
          <w:szCs w:val="26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429F5" w:rsidRDefault="001429F5" w:rsidP="001429F5">
      <w:pPr>
        <w:rPr>
          <w:sz w:val="16"/>
          <w:szCs w:val="16"/>
        </w:rPr>
      </w:pPr>
    </w:p>
    <w:p w:rsidR="001429F5" w:rsidRPr="006459F7" w:rsidRDefault="001429F5" w:rsidP="001429F5">
      <w:pPr>
        <w:rPr>
          <w:sz w:val="16"/>
          <w:szCs w:val="16"/>
        </w:rPr>
      </w:pPr>
    </w:p>
    <w:p w:rsidR="001429F5" w:rsidRPr="003031EA" w:rsidRDefault="001429F5" w:rsidP="001429F5">
      <w:pPr>
        <w:rPr>
          <w:sz w:val="24"/>
        </w:rPr>
      </w:pPr>
      <w:r w:rsidRPr="003031EA">
        <w:rPr>
          <w:sz w:val="24"/>
        </w:rPr>
        <w:t>_________________                                                                           «</w:t>
      </w:r>
      <w:r w:rsidRPr="003031EA">
        <w:rPr>
          <w:sz w:val="24"/>
          <w:u w:val="single"/>
        </w:rPr>
        <w:t xml:space="preserve">       </w:t>
      </w:r>
      <w:r w:rsidRPr="003031EA">
        <w:rPr>
          <w:sz w:val="24"/>
        </w:rPr>
        <w:t xml:space="preserve"> » </w:t>
      </w:r>
      <w:r w:rsidRPr="003031EA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      </w:t>
      </w:r>
      <w:r w:rsidRPr="003031EA">
        <w:rPr>
          <w:sz w:val="24"/>
          <w:u w:val="single"/>
        </w:rPr>
        <w:t xml:space="preserve">     </w:t>
      </w:r>
      <w:r w:rsidRPr="003031EA">
        <w:rPr>
          <w:sz w:val="24"/>
        </w:rPr>
        <w:t xml:space="preserve">  20</w:t>
      </w:r>
      <w:r w:rsidRPr="003031EA">
        <w:rPr>
          <w:sz w:val="24"/>
          <w:u w:val="single"/>
        </w:rPr>
        <w:t xml:space="preserve">     </w:t>
      </w:r>
      <w:r w:rsidRPr="003031EA">
        <w:rPr>
          <w:sz w:val="24"/>
        </w:rPr>
        <w:t xml:space="preserve"> г.</w:t>
      </w:r>
    </w:p>
    <w:p w:rsidR="001429F5" w:rsidRDefault="001429F5" w:rsidP="001429F5">
      <w:pPr>
        <w:rPr>
          <w:sz w:val="16"/>
          <w:szCs w:val="16"/>
        </w:rPr>
      </w:pPr>
    </w:p>
    <w:p w:rsidR="001429F5" w:rsidRPr="006459F7" w:rsidRDefault="001429F5" w:rsidP="001429F5">
      <w:pPr>
        <w:rPr>
          <w:sz w:val="16"/>
          <w:szCs w:val="16"/>
        </w:rPr>
      </w:pPr>
    </w:p>
    <w:p w:rsidR="001429F5" w:rsidRPr="003031EA" w:rsidRDefault="001429F5" w:rsidP="001429F5">
      <w:pPr>
        <w:rPr>
          <w:sz w:val="24"/>
        </w:rPr>
      </w:pPr>
      <w:r w:rsidRPr="003031EA">
        <w:rPr>
          <w:sz w:val="24"/>
        </w:rPr>
        <w:t>Настоящим свидетельством</w:t>
      </w:r>
      <w:r>
        <w:rPr>
          <w:sz w:val="24"/>
        </w:rPr>
        <w:t xml:space="preserve"> </w:t>
      </w:r>
      <w:r w:rsidRPr="003031EA">
        <w:rPr>
          <w:sz w:val="24"/>
          <w:u w:val="single"/>
        </w:rPr>
        <w:tab/>
      </w:r>
      <w:r w:rsidRPr="003031EA">
        <w:rPr>
          <w:sz w:val="24"/>
          <w:u w:val="single"/>
        </w:rPr>
        <w:tab/>
      </w:r>
      <w:r w:rsidRPr="003031EA">
        <w:rPr>
          <w:sz w:val="24"/>
          <w:u w:val="single"/>
        </w:rPr>
        <w:tab/>
      </w:r>
      <w:r w:rsidRPr="003031EA">
        <w:rPr>
          <w:sz w:val="24"/>
          <w:u w:val="single"/>
        </w:rPr>
        <w:tab/>
      </w:r>
      <w:r w:rsidRPr="003031EA">
        <w:rPr>
          <w:i/>
          <w:sz w:val="24"/>
          <w:u w:val="single"/>
        </w:rPr>
        <w:tab/>
      </w:r>
      <w:r w:rsidRPr="003031EA">
        <w:rPr>
          <w:i/>
          <w:sz w:val="24"/>
          <w:u w:val="single"/>
        </w:rPr>
        <w:tab/>
      </w:r>
      <w:r w:rsidRPr="003031EA">
        <w:rPr>
          <w:i/>
          <w:sz w:val="24"/>
          <w:u w:val="single"/>
        </w:rPr>
        <w:tab/>
      </w:r>
      <w:r w:rsidRPr="003031EA"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1429F5" w:rsidRPr="003243D7" w:rsidRDefault="001429F5" w:rsidP="001429F5">
      <w:pPr>
        <w:tabs>
          <w:tab w:val="left" w:pos="2940"/>
        </w:tabs>
        <w:rPr>
          <w:sz w:val="18"/>
          <w:szCs w:val="18"/>
        </w:rPr>
      </w:pPr>
      <w:r>
        <w:t xml:space="preserve">                                                   </w:t>
      </w:r>
      <w:r w:rsidRPr="003243D7">
        <w:rPr>
          <w:sz w:val="18"/>
          <w:szCs w:val="18"/>
        </w:rPr>
        <w:t xml:space="preserve">(наименование организации, осуществляющей строительство, ее юридический адрес, ф.и.о. </w:t>
      </w:r>
    </w:p>
    <w:p w:rsidR="001429F5" w:rsidRPr="009B457A" w:rsidRDefault="001429F5" w:rsidP="001429F5">
      <w:r w:rsidRPr="009B457A">
        <w:t>_____________________________________________________________________________</w:t>
      </w:r>
      <w:r>
        <w:t>_____________</w:t>
      </w:r>
    </w:p>
    <w:p w:rsidR="001429F5" w:rsidRPr="003243D7" w:rsidRDefault="001429F5" w:rsidP="001429F5">
      <w:pPr>
        <w:jc w:val="center"/>
        <w:rPr>
          <w:sz w:val="18"/>
          <w:szCs w:val="18"/>
        </w:rPr>
      </w:pPr>
      <w:r w:rsidRPr="003243D7">
        <w:rPr>
          <w:sz w:val="18"/>
          <w:szCs w:val="18"/>
        </w:rPr>
        <w:t>индивидуального предпринимателя, физического лица, осуществляющего строительство)</w:t>
      </w:r>
    </w:p>
    <w:p w:rsidR="001429F5" w:rsidRPr="009B457A" w:rsidRDefault="001429F5" w:rsidP="001429F5">
      <w:r w:rsidRPr="009B457A">
        <w:t>_____________________________________________________________________________</w:t>
      </w:r>
      <w:r>
        <w:t>_____________</w:t>
      </w:r>
    </w:p>
    <w:p w:rsidR="001429F5" w:rsidRDefault="001429F5" w:rsidP="001429F5">
      <w:pPr>
        <w:rPr>
          <w:i/>
          <w:sz w:val="24"/>
          <w:u w:val="single"/>
        </w:rPr>
      </w:pPr>
      <w:r w:rsidRPr="003243D7">
        <w:rPr>
          <w:sz w:val="24"/>
        </w:rPr>
        <w:t>подтверждает, что параметры</w:t>
      </w:r>
      <w:r w:rsidRPr="003243D7">
        <w:rPr>
          <w:sz w:val="24"/>
          <w:u w:val="single"/>
        </w:rPr>
        <w:tab/>
      </w:r>
      <w:r w:rsidRPr="003243D7">
        <w:rPr>
          <w:sz w:val="24"/>
          <w:u w:val="single"/>
        </w:rPr>
        <w:tab/>
      </w:r>
      <w:r w:rsidRPr="003243D7">
        <w:rPr>
          <w:sz w:val="24"/>
          <w:u w:val="single"/>
        </w:rPr>
        <w:tab/>
      </w:r>
      <w:r w:rsidRPr="003243D7">
        <w:rPr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  <w:r w:rsidRPr="003243D7">
        <w:rPr>
          <w:i/>
          <w:sz w:val="24"/>
          <w:u w:val="single"/>
        </w:rPr>
        <w:tab/>
      </w:r>
    </w:p>
    <w:p w:rsidR="001429F5" w:rsidRPr="00EC1AD6" w:rsidRDefault="001429F5" w:rsidP="001429F5">
      <w:pPr>
        <w:rPr>
          <w:i/>
          <w:sz w:val="12"/>
          <w:szCs w:val="12"/>
          <w:u w:val="single"/>
        </w:rPr>
      </w:pPr>
    </w:p>
    <w:p w:rsidR="001429F5" w:rsidRPr="009B457A" w:rsidRDefault="001429F5" w:rsidP="001429F5"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 w:rsidRPr="009B457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429F5" w:rsidRPr="003243D7" w:rsidRDefault="001429F5" w:rsidP="001429F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3243D7">
        <w:rPr>
          <w:sz w:val="18"/>
          <w:szCs w:val="18"/>
        </w:rPr>
        <w:t>(наименование построенного, реконструированного объекта капитального строительства, адрес объекта, шифр)</w:t>
      </w:r>
    </w:p>
    <w:p w:rsidR="001429F5" w:rsidRPr="009B457A" w:rsidRDefault="001429F5" w:rsidP="001429F5">
      <w:r w:rsidRPr="009B457A">
        <w:t>___________________________________________________________________________</w:t>
      </w:r>
      <w:r>
        <w:t>_____________</w:t>
      </w:r>
      <w:r w:rsidRPr="009B457A">
        <w:t>__</w:t>
      </w:r>
    </w:p>
    <w:p w:rsidR="001429F5" w:rsidRPr="005C679D" w:rsidRDefault="001429F5" w:rsidP="001429F5">
      <w:pPr>
        <w:rPr>
          <w:sz w:val="24"/>
        </w:rPr>
      </w:pPr>
      <w:r w:rsidRPr="005C679D">
        <w:rPr>
          <w:sz w:val="24"/>
        </w:rPr>
        <w:t>указанные в таблице:</w:t>
      </w:r>
    </w:p>
    <w:p w:rsidR="001429F5" w:rsidRDefault="001429F5" w:rsidP="001429F5">
      <w:pPr>
        <w:rPr>
          <w:b/>
          <w:sz w:val="24"/>
        </w:rPr>
      </w:pPr>
      <w:r w:rsidRPr="003243D7">
        <w:rPr>
          <w:b/>
          <w:sz w:val="24"/>
        </w:rPr>
        <w:t>Вариант А (для всех объектов, кроме жилых домов)</w:t>
      </w:r>
    </w:p>
    <w:p w:rsidR="001429F5" w:rsidRDefault="001429F5" w:rsidP="001429F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1241"/>
        <w:gridCol w:w="1313"/>
        <w:gridCol w:w="1254"/>
        <w:gridCol w:w="1313"/>
        <w:gridCol w:w="1254"/>
      </w:tblGrid>
      <w:tr w:rsidR="001429F5" w:rsidRPr="003243D7" w:rsidTr="004A582A">
        <w:trPr>
          <w:cantSplit/>
        </w:trPr>
        <w:tc>
          <w:tcPr>
            <w:tcW w:w="3766" w:type="dxa"/>
            <w:vMerge w:val="restart"/>
            <w:vAlign w:val="center"/>
          </w:tcPr>
          <w:p w:rsidR="001429F5" w:rsidRDefault="001429F5" w:rsidP="004A582A">
            <w:pPr>
              <w:jc w:val="center"/>
              <w:rPr>
                <w:sz w:val="24"/>
              </w:rPr>
            </w:pPr>
          </w:p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Показатели объекта</w:t>
            </w:r>
          </w:p>
        </w:tc>
        <w:tc>
          <w:tcPr>
            <w:tcW w:w="1292" w:type="dxa"/>
            <w:vMerge w:val="restart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Единица измерения</w:t>
            </w:r>
          </w:p>
        </w:tc>
        <w:tc>
          <w:tcPr>
            <w:tcW w:w="2657" w:type="dxa"/>
            <w:gridSpan w:val="2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По проекту</w:t>
            </w:r>
          </w:p>
        </w:tc>
        <w:tc>
          <w:tcPr>
            <w:tcW w:w="2657" w:type="dxa"/>
            <w:gridSpan w:val="2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Фактически</w:t>
            </w:r>
          </w:p>
        </w:tc>
      </w:tr>
      <w:tr w:rsidR="001429F5" w:rsidRPr="003243D7" w:rsidTr="004A582A">
        <w:trPr>
          <w:cantSplit/>
        </w:trPr>
        <w:tc>
          <w:tcPr>
            <w:tcW w:w="3766" w:type="dxa"/>
            <w:vMerge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Общая с учетом ранее принятых мощностей</w:t>
            </w:r>
          </w:p>
        </w:tc>
        <w:tc>
          <w:tcPr>
            <w:tcW w:w="1289" w:type="dxa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В т.ч. пускового комплекса</w:t>
            </w:r>
          </w:p>
        </w:tc>
        <w:tc>
          <w:tcPr>
            <w:tcW w:w="1368" w:type="dxa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Общая с учетом ранее принятых мощностей</w:t>
            </w:r>
          </w:p>
        </w:tc>
        <w:tc>
          <w:tcPr>
            <w:tcW w:w="1289" w:type="dxa"/>
            <w:vAlign w:val="center"/>
          </w:tcPr>
          <w:p w:rsidR="001429F5" w:rsidRPr="003243D7" w:rsidRDefault="001429F5" w:rsidP="004A582A">
            <w:pPr>
              <w:jc w:val="center"/>
              <w:rPr>
                <w:sz w:val="24"/>
              </w:rPr>
            </w:pPr>
            <w:r w:rsidRPr="003243D7">
              <w:rPr>
                <w:sz w:val="24"/>
              </w:rPr>
              <w:t>В т.ч. пускового комплекса</w:t>
            </w:r>
          </w:p>
        </w:tc>
      </w:tr>
      <w:tr w:rsidR="001429F5" w:rsidRPr="009B457A" w:rsidTr="004A582A">
        <w:trPr>
          <w:trHeight w:val="373"/>
        </w:trPr>
        <w:tc>
          <w:tcPr>
            <w:tcW w:w="3766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1429F5" w:rsidRPr="003243D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6</w:t>
            </w: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Строительный объем - всего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243D7">
              <w:rPr>
                <w:sz w:val="24"/>
              </w:rPr>
              <w:t>уб. м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В том числе надземной части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243D7">
              <w:rPr>
                <w:sz w:val="24"/>
              </w:rPr>
              <w:t>уб. м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Общая площадь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243D7">
              <w:rPr>
                <w:sz w:val="24"/>
              </w:rPr>
              <w:t>в. м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Количество зданий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3243D7">
              <w:rPr>
                <w:sz w:val="24"/>
              </w:rPr>
              <w:t>тук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  <w:tcBorders>
              <w:top w:val="single" w:sz="4" w:space="0" w:color="auto"/>
            </w:tcBorders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Количество мест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3243D7">
              <w:rPr>
                <w:sz w:val="24"/>
              </w:rPr>
              <w:t>тук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Количество посещений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-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 xml:space="preserve">Вместимость 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3243D7">
              <w:rPr>
                <w:sz w:val="24"/>
              </w:rPr>
              <w:t>тук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Иные показатели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-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 xml:space="preserve">Мощность 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3243D7">
              <w:rPr>
                <w:sz w:val="24"/>
              </w:rPr>
              <w:t>тук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Производительность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-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Протяженность</w:t>
            </w:r>
          </w:p>
        </w:tc>
        <w:tc>
          <w:tcPr>
            <w:tcW w:w="1292" w:type="dxa"/>
            <w:vAlign w:val="center"/>
          </w:tcPr>
          <w:p w:rsidR="001429F5" w:rsidRPr="003243D7" w:rsidRDefault="001429F5" w:rsidP="004A582A">
            <w:pPr>
              <w:ind w:left="-80" w:right="57"/>
              <w:jc w:val="center"/>
              <w:rPr>
                <w:sz w:val="24"/>
              </w:rPr>
            </w:pPr>
            <w:r w:rsidRPr="003243D7">
              <w:rPr>
                <w:sz w:val="24"/>
              </w:rPr>
              <w:t>-</w:t>
            </w: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lastRenderedPageBreak/>
              <w:t>Материалы фундаментов</w:t>
            </w:r>
          </w:p>
        </w:tc>
        <w:tc>
          <w:tcPr>
            <w:tcW w:w="1292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Материалы стен</w:t>
            </w:r>
          </w:p>
        </w:tc>
        <w:tc>
          <w:tcPr>
            <w:tcW w:w="1292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Материалы перекрытий</w:t>
            </w:r>
          </w:p>
        </w:tc>
        <w:tc>
          <w:tcPr>
            <w:tcW w:w="1292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3766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  <w:r w:rsidRPr="003243D7">
              <w:rPr>
                <w:sz w:val="24"/>
              </w:rPr>
              <w:t>Материалы кровли</w:t>
            </w:r>
          </w:p>
        </w:tc>
        <w:tc>
          <w:tcPr>
            <w:tcW w:w="1292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368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289" w:type="dxa"/>
          </w:tcPr>
          <w:p w:rsidR="001429F5" w:rsidRPr="003243D7" w:rsidRDefault="001429F5" w:rsidP="004A582A">
            <w:pPr>
              <w:ind w:left="57" w:right="57"/>
              <w:rPr>
                <w:sz w:val="24"/>
              </w:rPr>
            </w:pPr>
          </w:p>
        </w:tc>
      </w:tr>
    </w:tbl>
    <w:p w:rsidR="001429F5" w:rsidRDefault="001429F5" w:rsidP="001429F5">
      <w:pPr>
        <w:rPr>
          <w:b/>
          <w:sz w:val="24"/>
        </w:rPr>
      </w:pPr>
    </w:p>
    <w:p w:rsidR="001429F5" w:rsidRDefault="001429F5" w:rsidP="001429F5">
      <w:pPr>
        <w:rPr>
          <w:b/>
          <w:sz w:val="24"/>
        </w:rPr>
      </w:pPr>
      <w:r w:rsidRPr="003243D7">
        <w:rPr>
          <w:b/>
          <w:sz w:val="24"/>
        </w:rPr>
        <w:t>Вариант Б (для жилых домов)</w:t>
      </w:r>
    </w:p>
    <w:p w:rsidR="001429F5" w:rsidRPr="003243D7" w:rsidRDefault="001429F5" w:rsidP="001429F5">
      <w:pPr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701"/>
        <w:gridCol w:w="1560"/>
      </w:tblGrid>
      <w:tr w:rsidR="001429F5" w:rsidRPr="009B457A" w:rsidTr="004A582A">
        <w:trPr>
          <w:trHeight w:val="771"/>
        </w:trPr>
        <w:tc>
          <w:tcPr>
            <w:tcW w:w="5495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Показатели объекта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Ед. из-мерения</w:t>
            </w:r>
          </w:p>
        </w:tc>
        <w:tc>
          <w:tcPr>
            <w:tcW w:w="1701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По проекту</w:t>
            </w:r>
          </w:p>
        </w:tc>
        <w:tc>
          <w:tcPr>
            <w:tcW w:w="1560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Фактически</w:t>
            </w:r>
          </w:p>
        </w:tc>
      </w:tr>
      <w:tr w:rsidR="001429F5" w:rsidRPr="009B457A" w:rsidTr="004A582A">
        <w:tc>
          <w:tcPr>
            <w:tcW w:w="5495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4</w:t>
            </w: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Общая площадь здания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Число этажей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6459F7">
              <w:rPr>
                <w:sz w:val="24"/>
              </w:rPr>
              <w:t>таж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Количество секций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6459F7">
              <w:rPr>
                <w:sz w:val="24"/>
              </w:rPr>
              <w:t>тук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Общий строительный объем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уб.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В том числе надземной части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уб.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Площадь встроенных,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встроено-пристроенных,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пристроенных помещений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Общая площадь жилых помещений (за исключением балконов, лоджий, веранд, террас)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Количество квартир - всего, в том числе: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1-комнатные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2-комнатные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3-комнатные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4-комнатные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более чем 4-комнатные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6459F7">
              <w:rPr>
                <w:sz w:val="24"/>
              </w:rPr>
              <w:t>штук/кв.м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Общая площадь жилых помещений (с учетом балконов, лоджий, веранд, террас)</w:t>
            </w:r>
          </w:p>
        </w:tc>
        <w:tc>
          <w:tcPr>
            <w:tcW w:w="1417" w:type="dxa"/>
            <w:vAlign w:val="center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459F7">
              <w:rPr>
                <w:sz w:val="24"/>
              </w:rPr>
              <w:t>в. м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Материалы фундаментов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Материалы стен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 w:rsidRPr="006459F7">
              <w:rPr>
                <w:sz w:val="24"/>
              </w:rPr>
              <w:t>Иные показатели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10173" w:type="dxa"/>
            <w:gridSpan w:val="4"/>
          </w:tcPr>
          <w:p w:rsidR="001429F5" w:rsidRPr="006459F7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Соответствие требованиям энергетической эффективности и требованиям</w:t>
            </w:r>
            <w:r w:rsidRPr="00401860">
              <w:rPr>
                <w:sz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1429F5" w:rsidRPr="009B457A" w:rsidTr="004A582A">
        <w:tc>
          <w:tcPr>
            <w:tcW w:w="5495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Класс энергоэффективности здания</w:t>
            </w:r>
          </w:p>
        </w:tc>
        <w:tc>
          <w:tcPr>
            <w:tcW w:w="1417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Удельный расход тепловой энергии на 1 кв. м площади</w:t>
            </w:r>
          </w:p>
        </w:tc>
        <w:tc>
          <w:tcPr>
            <w:tcW w:w="1417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кВт</w:t>
            </w:r>
            <w:r w:rsidRPr="00401860">
              <w:rPr>
                <w:sz w:val="24"/>
                <w:lang w:val="en-US"/>
              </w:rPr>
              <w:t>•</w:t>
            </w:r>
            <w:r w:rsidRPr="00401860">
              <w:rPr>
                <w:sz w:val="24"/>
              </w:rPr>
              <w:t>ч/м</w:t>
            </w:r>
            <w:r w:rsidRPr="00401860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Заполнение световых проемов</w:t>
            </w:r>
          </w:p>
        </w:tc>
        <w:tc>
          <w:tcPr>
            <w:tcW w:w="1417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  <w:tr w:rsidR="001429F5" w:rsidRPr="009B457A" w:rsidTr="004A582A">
        <w:tc>
          <w:tcPr>
            <w:tcW w:w="5495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Приборы учеты </w:t>
            </w:r>
            <w:r w:rsidRPr="00401860">
              <w:rPr>
                <w:sz w:val="24"/>
              </w:rPr>
              <w:t>используемых энергетических ресурсов</w:t>
            </w:r>
          </w:p>
        </w:tc>
        <w:tc>
          <w:tcPr>
            <w:tcW w:w="1417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701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  <w:tc>
          <w:tcPr>
            <w:tcW w:w="1560" w:type="dxa"/>
          </w:tcPr>
          <w:p w:rsidR="001429F5" w:rsidRPr="006459F7" w:rsidRDefault="001429F5" w:rsidP="004A582A">
            <w:pPr>
              <w:ind w:left="57" w:right="57"/>
              <w:rPr>
                <w:sz w:val="24"/>
              </w:rPr>
            </w:pPr>
          </w:p>
        </w:tc>
      </w:tr>
    </w:tbl>
    <w:p w:rsidR="001429F5" w:rsidRPr="006358CD" w:rsidRDefault="001429F5" w:rsidP="001429F5">
      <w:pPr>
        <w:rPr>
          <w:b/>
          <w:sz w:val="20"/>
          <w:szCs w:val="20"/>
        </w:rPr>
      </w:pPr>
    </w:p>
    <w:p w:rsidR="001429F5" w:rsidRDefault="001429F5" w:rsidP="001429F5">
      <w:pPr>
        <w:spacing w:after="120"/>
        <w:rPr>
          <w:szCs w:val="28"/>
          <w:u w:val="single"/>
        </w:rPr>
      </w:pPr>
      <w:r w:rsidRPr="006459F7">
        <w:rPr>
          <w:b/>
          <w:sz w:val="24"/>
        </w:rPr>
        <w:t>соответствуют</w:t>
      </w:r>
      <w:r w:rsidRPr="006459F7">
        <w:rPr>
          <w:sz w:val="24"/>
        </w:rPr>
        <w:t xml:space="preserve">  проектной документации, разработанной </w:t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</w:p>
    <w:p w:rsidR="001429F5" w:rsidRDefault="001429F5" w:rsidP="001429F5">
      <w:pPr>
        <w:spacing w:after="120"/>
        <w:rPr>
          <w:sz w:val="24"/>
          <w:u w:val="single"/>
        </w:rPr>
      </w:pP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Cs w:val="28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</w:p>
    <w:p w:rsidR="001429F5" w:rsidRPr="006459F7" w:rsidRDefault="001429F5" w:rsidP="001429F5">
      <w:pPr>
        <w:rPr>
          <w:sz w:val="18"/>
          <w:szCs w:val="18"/>
        </w:rPr>
      </w:pP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sz w:val="24"/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</w:p>
    <w:p w:rsidR="001429F5" w:rsidRDefault="001429F5" w:rsidP="001429F5">
      <w:pPr>
        <w:tabs>
          <w:tab w:val="left" w:pos="1770"/>
        </w:tabs>
        <w:rPr>
          <w:sz w:val="18"/>
          <w:szCs w:val="18"/>
        </w:rPr>
      </w:pPr>
      <w:r w:rsidRPr="009B457A">
        <w:t xml:space="preserve">                                                        </w:t>
      </w:r>
      <w:r w:rsidRPr="006459F7">
        <w:rPr>
          <w:sz w:val="18"/>
          <w:szCs w:val="18"/>
        </w:rPr>
        <w:t xml:space="preserve"> (наименование проектной организации, юридический адрес)</w:t>
      </w:r>
    </w:p>
    <w:p w:rsidR="001429F5" w:rsidRPr="006459F7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6459F7">
        <w:rPr>
          <w:rFonts w:ascii="Times New Roman" w:hAnsi="Times New Roman" w:cs="Times New Roman"/>
          <w:sz w:val="24"/>
          <w:szCs w:val="24"/>
        </w:rPr>
        <w:t>утвержденной</w:t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9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F5" w:rsidRPr="009B457A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u w:val="single"/>
        </w:rPr>
      </w:pPr>
    </w:p>
    <w:p w:rsidR="001429F5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9B457A">
        <w:rPr>
          <w:rFonts w:ascii="Times New Roman" w:hAnsi="Times New Roman" w:cs="Times New Roman"/>
          <w:u w:val="single"/>
        </w:rPr>
        <w:lastRenderedPageBreak/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B45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</w:r>
      <w:r w:rsidRPr="009B457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459F7">
        <w:rPr>
          <w:rFonts w:ascii="Times New Roman" w:hAnsi="Times New Roman" w:cs="Times New Roman"/>
          <w:sz w:val="18"/>
          <w:szCs w:val="18"/>
        </w:rPr>
        <w:t>(наименование организации или органа, утвердившего состав проекта, дата, номер документа)</w:t>
      </w:r>
    </w:p>
    <w:p w:rsidR="001429F5" w:rsidRPr="006459F7" w:rsidRDefault="001429F5" w:rsidP="001429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429F5" w:rsidRDefault="001429F5" w:rsidP="001429F5">
      <w:pPr>
        <w:rPr>
          <w:sz w:val="24"/>
        </w:rPr>
      </w:pPr>
      <w:r w:rsidRPr="006459F7">
        <w:rPr>
          <w:sz w:val="24"/>
        </w:rPr>
        <w:t xml:space="preserve">и прошедшей экспертизу (если предусмотрено ее проведение) </w:t>
      </w:r>
      <w:r>
        <w:rPr>
          <w:sz w:val="24"/>
        </w:rPr>
        <w:t>____________________________</w:t>
      </w:r>
    </w:p>
    <w:p w:rsidR="001429F5" w:rsidRPr="006459F7" w:rsidRDefault="001429F5" w:rsidP="001429F5">
      <w:pPr>
        <w:rPr>
          <w:sz w:val="24"/>
        </w:rPr>
      </w:pPr>
      <w:r w:rsidRPr="009B457A">
        <w:t>_____________________________________________________________________________</w:t>
      </w:r>
      <w:r>
        <w:t>_____________</w:t>
      </w:r>
    </w:p>
    <w:p w:rsidR="001429F5" w:rsidRPr="009B457A" w:rsidRDefault="001429F5" w:rsidP="001429F5">
      <w:pPr>
        <w:tabs>
          <w:tab w:val="left" w:pos="2835"/>
        </w:tabs>
        <w:jc w:val="center"/>
        <w:rPr>
          <w:sz w:val="16"/>
          <w:szCs w:val="16"/>
        </w:rPr>
      </w:pPr>
      <w:r w:rsidRPr="009B457A">
        <w:rPr>
          <w:sz w:val="16"/>
          <w:szCs w:val="16"/>
        </w:rPr>
        <w:t>(наименование экспертной организации, дата, номер заключения)</w:t>
      </w:r>
    </w:p>
    <w:p w:rsidR="001429F5" w:rsidRPr="009711C9" w:rsidRDefault="001429F5" w:rsidP="001429F5">
      <w:pPr>
        <w:rPr>
          <w:sz w:val="16"/>
          <w:szCs w:val="16"/>
        </w:rPr>
      </w:pP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Руководитель организации,</w:t>
      </w: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осуществляющей строительство</w:t>
      </w:r>
    </w:p>
    <w:p w:rsidR="001429F5" w:rsidRPr="009B457A" w:rsidRDefault="001429F5" w:rsidP="001429F5">
      <w:pPr>
        <w:tabs>
          <w:tab w:val="left" w:pos="6330"/>
        </w:tabs>
      </w:pPr>
      <w:r w:rsidRPr="009B457A">
        <w:t>_________________________</w:t>
      </w:r>
      <w:r>
        <w:t>___</w:t>
      </w:r>
      <w:r w:rsidRPr="009B457A">
        <w:t>_____</w:t>
      </w:r>
      <w:r w:rsidRPr="009B457A">
        <w:tab/>
        <w:t>_________________________</w:t>
      </w:r>
    </w:p>
    <w:p w:rsidR="001429F5" w:rsidRPr="000C38AA" w:rsidRDefault="001429F5" w:rsidP="001429F5">
      <w:pPr>
        <w:tabs>
          <w:tab w:val="left" w:pos="6330"/>
        </w:tabs>
        <w:rPr>
          <w:sz w:val="18"/>
          <w:szCs w:val="18"/>
        </w:rPr>
      </w:pPr>
      <w:r w:rsidRPr="000C38AA">
        <w:rPr>
          <w:sz w:val="18"/>
          <w:szCs w:val="18"/>
        </w:rPr>
        <w:t xml:space="preserve">        (фамилия, имя, отчество, должность)</w:t>
      </w:r>
      <w:r w:rsidRPr="000C38AA">
        <w:rPr>
          <w:sz w:val="18"/>
          <w:szCs w:val="18"/>
        </w:rPr>
        <w:tab/>
        <w:t xml:space="preserve">            (подпись, гербовая печать)</w:t>
      </w:r>
    </w:p>
    <w:p w:rsidR="001429F5" w:rsidRPr="009711C9" w:rsidRDefault="001429F5" w:rsidP="001429F5">
      <w:pPr>
        <w:rPr>
          <w:sz w:val="16"/>
          <w:szCs w:val="16"/>
        </w:rPr>
      </w:pPr>
    </w:p>
    <w:p w:rsidR="001429F5" w:rsidRPr="009711C9" w:rsidRDefault="001429F5" w:rsidP="001429F5">
      <w:pPr>
        <w:rPr>
          <w:b/>
          <w:sz w:val="24"/>
        </w:rPr>
      </w:pPr>
      <w:r w:rsidRPr="009711C9">
        <w:rPr>
          <w:b/>
          <w:sz w:val="24"/>
        </w:rPr>
        <w:t>Застройщик (заказчик)</w:t>
      </w:r>
    </w:p>
    <w:p w:rsidR="001429F5" w:rsidRPr="009B457A" w:rsidRDefault="001429F5" w:rsidP="001429F5">
      <w:r w:rsidRPr="009B457A">
        <w:t xml:space="preserve">__________________________________                            </w:t>
      </w:r>
      <w:r>
        <w:t xml:space="preserve">            </w:t>
      </w:r>
      <w:r w:rsidRPr="009B457A">
        <w:t xml:space="preserve">          ________________________</w:t>
      </w:r>
    </w:p>
    <w:p w:rsidR="001429F5" w:rsidRPr="009711C9" w:rsidRDefault="001429F5" w:rsidP="001429F5">
      <w:pPr>
        <w:tabs>
          <w:tab w:val="left" w:pos="6990"/>
        </w:tabs>
        <w:ind w:firstLine="708"/>
        <w:rPr>
          <w:sz w:val="18"/>
          <w:szCs w:val="18"/>
        </w:rPr>
      </w:pPr>
      <w:r w:rsidRPr="009711C9">
        <w:rPr>
          <w:sz w:val="18"/>
          <w:szCs w:val="18"/>
        </w:rPr>
        <w:t>(Ф.И.О., должность)</w:t>
      </w:r>
      <w:r w:rsidRPr="009711C9">
        <w:rPr>
          <w:sz w:val="18"/>
          <w:szCs w:val="18"/>
        </w:rPr>
        <w:tab/>
        <w:t>(подпись, печать)</w:t>
      </w:r>
    </w:p>
    <w:p w:rsidR="001429F5" w:rsidRPr="009B457A" w:rsidRDefault="001429F5" w:rsidP="001429F5">
      <w:pPr>
        <w:rPr>
          <w:sz w:val="16"/>
          <w:szCs w:val="16"/>
        </w:rPr>
      </w:pP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Индивидуальный предприниматель,</w:t>
      </w:r>
    </w:p>
    <w:p w:rsidR="001429F5" w:rsidRPr="006459F7" w:rsidRDefault="001429F5" w:rsidP="001429F5">
      <w:pPr>
        <w:rPr>
          <w:b/>
          <w:sz w:val="24"/>
        </w:rPr>
      </w:pPr>
      <w:r w:rsidRPr="006459F7">
        <w:rPr>
          <w:b/>
          <w:sz w:val="24"/>
        </w:rPr>
        <w:t>физическое лицо</w:t>
      </w:r>
    </w:p>
    <w:p w:rsidR="001429F5" w:rsidRPr="006459F7" w:rsidRDefault="001429F5" w:rsidP="001429F5">
      <w:pPr>
        <w:tabs>
          <w:tab w:val="left" w:pos="6255"/>
        </w:tabs>
      </w:pPr>
      <w:r w:rsidRPr="006459F7">
        <w:rPr>
          <w:i/>
        </w:rPr>
        <w:t>______________________________</w:t>
      </w:r>
      <w:r w:rsidRPr="006459F7">
        <w:tab/>
      </w:r>
      <w:r>
        <w:t xml:space="preserve">      </w:t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  <w:r w:rsidRPr="006459F7">
        <w:rPr>
          <w:u w:val="single"/>
        </w:rPr>
        <w:tab/>
      </w:r>
    </w:p>
    <w:p w:rsidR="001429F5" w:rsidRDefault="001429F5" w:rsidP="001429F5">
      <w:pPr>
        <w:tabs>
          <w:tab w:val="left" w:pos="6255"/>
        </w:tabs>
        <w:rPr>
          <w:sz w:val="26"/>
          <w:szCs w:val="26"/>
        </w:rPr>
      </w:pPr>
      <w:r w:rsidRPr="009B457A">
        <w:t xml:space="preserve"> </w:t>
      </w:r>
      <w:r>
        <w:t xml:space="preserve">      </w:t>
      </w:r>
      <w:r w:rsidRPr="009B457A">
        <w:t xml:space="preserve">  </w:t>
      </w:r>
      <w:r w:rsidRPr="000C38AA">
        <w:rPr>
          <w:sz w:val="18"/>
          <w:szCs w:val="18"/>
        </w:rPr>
        <w:t>(фамилия, имя, отчество)</w:t>
      </w:r>
      <w:r w:rsidRPr="000C38AA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>(подпись)</w:t>
      </w:r>
      <w:r>
        <w:rPr>
          <w:sz w:val="26"/>
          <w:szCs w:val="26"/>
        </w:rPr>
        <w:br w:type="page"/>
      </w:r>
    </w:p>
    <w:p w:rsidR="001429F5" w:rsidRPr="000041F4" w:rsidRDefault="001429F5" w:rsidP="001429F5">
      <w:pPr>
        <w:autoSpaceDE w:val="0"/>
        <w:autoSpaceDN w:val="0"/>
        <w:adjustRightInd w:val="0"/>
        <w:jc w:val="right"/>
        <w:outlineLvl w:val="0"/>
      </w:pPr>
      <w:bookmarkStart w:id="2" w:name="_GoBack"/>
      <w:r w:rsidRPr="000041F4">
        <w:lastRenderedPageBreak/>
        <w:t xml:space="preserve">Приложение </w:t>
      </w:r>
      <w:r>
        <w:t>5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>к административному регламенту</w:t>
      </w:r>
    </w:p>
    <w:p w:rsidR="001429F5" w:rsidRPr="000041F4" w:rsidRDefault="001429F5" w:rsidP="001429F5">
      <w:pPr>
        <w:autoSpaceDE w:val="0"/>
        <w:autoSpaceDN w:val="0"/>
        <w:adjustRightInd w:val="0"/>
        <w:jc w:val="right"/>
      </w:pPr>
      <w:r w:rsidRPr="000041F4">
        <w:t xml:space="preserve">«Выдача разрешений на ввод в эксплуатацию объектов,                                                                     расположенных на территории двух и более                                                                                               поселений Торжокского </w:t>
      </w:r>
      <w:r w:rsidRPr="000041F4">
        <w:rPr>
          <w:iCs/>
        </w:rPr>
        <w:t>района»</w:t>
      </w:r>
    </w:p>
    <w:bookmarkEnd w:id="2"/>
    <w:p w:rsidR="001429F5" w:rsidRPr="00EA1F28" w:rsidRDefault="001429F5" w:rsidP="001429F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429F5" w:rsidRPr="00966485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8D209A">
        <w:rPr>
          <w:rFonts w:ascii="Times New Roman" w:hAnsi="Times New Roman" w:cs="Times New Roman"/>
          <w:sz w:val="26"/>
          <w:szCs w:val="26"/>
        </w:rPr>
        <w:t>Кому</w:t>
      </w:r>
      <w:r w:rsidRPr="0096648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429F5" w:rsidRPr="00D55D5A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(наименование застройщика</w:t>
      </w:r>
    </w:p>
    <w:p w:rsidR="001429F5" w:rsidRPr="00966485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29F5" w:rsidRPr="00D55D5A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(фамилия, имя, отчество - для граждан,</w:t>
      </w:r>
    </w:p>
    <w:p w:rsidR="001429F5" w:rsidRPr="00966485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29F5" w:rsidRPr="00D55D5A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полное наименование организации - для</w:t>
      </w:r>
    </w:p>
    <w:p w:rsidR="001429F5" w:rsidRPr="00966485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29F5" w:rsidRPr="00D55D5A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>юридических лиц), его почтовый индекс</w:t>
      </w:r>
    </w:p>
    <w:p w:rsidR="001429F5" w:rsidRPr="00966485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29F5" w:rsidRPr="00D55D5A" w:rsidRDefault="001429F5" w:rsidP="001429F5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D55D5A">
        <w:rPr>
          <w:rFonts w:ascii="Times New Roman" w:hAnsi="Times New Roman" w:cs="Times New Roman"/>
          <w:sz w:val="16"/>
          <w:szCs w:val="16"/>
        </w:rPr>
        <w:t xml:space="preserve">и адрес, адрес электронной почты) </w:t>
      </w:r>
    </w:p>
    <w:p w:rsidR="001429F5" w:rsidRPr="009711C9" w:rsidRDefault="001429F5" w:rsidP="001429F5">
      <w:pPr>
        <w:ind w:left="57" w:right="57"/>
        <w:jc w:val="center"/>
        <w:rPr>
          <w:b/>
          <w:bCs/>
          <w:sz w:val="26"/>
          <w:szCs w:val="26"/>
        </w:rPr>
      </w:pPr>
    </w:p>
    <w:p w:rsidR="001429F5" w:rsidRPr="009711C9" w:rsidRDefault="001429F5" w:rsidP="001429F5">
      <w:pPr>
        <w:ind w:left="57" w:right="57"/>
        <w:jc w:val="center"/>
        <w:rPr>
          <w:b/>
          <w:bCs/>
          <w:sz w:val="26"/>
          <w:szCs w:val="26"/>
        </w:rPr>
      </w:pPr>
      <w:r w:rsidRPr="009711C9">
        <w:rPr>
          <w:b/>
          <w:bCs/>
          <w:sz w:val="26"/>
          <w:szCs w:val="26"/>
        </w:rPr>
        <w:t>РАЗРЕШЕНИЕ</w:t>
      </w:r>
      <w:r w:rsidRPr="009711C9"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961"/>
        <w:gridCol w:w="426"/>
        <w:gridCol w:w="2126"/>
        <w:gridCol w:w="199"/>
      </w:tblGrid>
      <w:tr w:rsidR="001429F5" w:rsidRPr="009711C9" w:rsidTr="004A582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1"/>
              <w:rPr>
                <w:sz w:val="24"/>
              </w:rPr>
            </w:pPr>
            <w:r w:rsidRPr="009711C9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rPr>
                <w:sz w:val="24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rPr>
                <w:sz w:val="24"/>
              </w:rPr>
            </w:pPr>
            <w:r w:rsidRPr="009711C9">
              <w:rPr>
                <w:sz w:val="24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rPr>
                <w:sz w:val="24"/>
                <w:vertAlign w:val="superscript"/>
              </w:rPr>
            </w:pPr>
          </w:p>
        </w:tc>
      </w:tr>
    </w:tbl>
    <w:p w:rsidR="001429F5" w:rsidRPr="009711C9" w:rsidRDefault="001429F5" w:rsidP="001429F5">
      <w:pPr>
        <w:ind w:left="57" w:right="57"/>
        <w:rPr>
          <w:sz w:val="24"/>
        </w:rPr>
      </w:pPr>
    </w:p>
    <w:p w:rsidR="001429F5" w:rsidRPr="009711C9" w:rsidRDefault="001429F5" w:rsidP="001429F5">
      <w:pPr>
        <w:numPr>
          <w:ilvl w:val="0"/>
          <w:numId w:val="11"/>
        </w:numPr>
        <w:tabs>
          <w:tab w:val="left" w:pos="284"/>
        </w:tabs>
        <w:autoSpaceDE w:val="0"/>
        <w:autoSpaceDN w:val="0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29F5" w:rsidRPr="00244E51" w:rsidRDefault="001429F5" w:rsidP="001429F5">
      <w:pPr>
        <w:pBdr>
          <w:top w:val="single" w:sz="4" w:space="1" w:color="auto"/>
        </w:pBdr>
        <w:ind w:left="57" w:right="-2"/>
        <w:rPr>
          <w:sz w:val="13"/>
          <w:szCs w:val="13"/>
        </w:rPr>
      </w:pPr>
      <w:r w:rsidRPr="00244E51">
        <w:rPr>
          <w:sz w:val="13"/>
          <w:szCs w:val="13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 мест</w:t>
      </w:r>
      <w:r>
        <w:rPr>
          <w:sz w:val="13"/>
          <w:szCs w:val="13"/>
        </w:rPr>
        <w:t>ного</w:t>
      </w:r>
    </w:p>
    <w:p w:rsidR="001429F5" w:rsidRPr="00244E51" w:rsidRDefault="001429F5" w:rsidP="001429F5">
      <w:pPr>
        <w:ind w:left="57" w:right="57"/>
        <w:rPr>
          <w:sz w:val="12"/>
          <w:szCs w:val="12"/>
        </w:rPr>
      </w:pPr>
    </w:p>
    <w:p w:rsidR="001429F5" w:rsidRPr="009711C9" w:rsidRDefault="001429F5" w:rsidP="001429F5">
      <w:pPr>
        <w:pBdr>
          <w:top w:val="single" w:sz="4" w:space="1" w:color="auto"/>
        </w:pBdr>
        <w:ind w:left="57" w:right="57"/>
        <w:rPr>
          <w:sz w:val="14"/>
          <w:szCs w:val="14"/>
        </w:rPr>
      </w:pPr>
      <w:r w:rsidRPr="009711C9">
        <w:rPr>
          <w:sz w:val="14"/>
          <w:szCs w:val="14"/>
        </w:rPr>
        <w:t xml:space="preserve">самоуправления, осуществляющих </w:t>
      </w:r>
      <w:r w:rsidRPr="009711C9">
        <w:rPr>
          <w:sz w:val="16"/>
          <w:szCs w:val="16"/>
        </w:rPr>
        <w:t xml:space="preserve">выдачу разрешения на ввод объекта в эксплуатацию, </w:t>
      </w:r>
      <w:r w:rsidRPr="009711C9">
        <w:rPr>
          <w:sz w:val="14"/>
          <w:szCs w:val="14"/>
        </w:rPr>
        <w:t>Государственная корпорация по атомной энергии “Росатом”)</w:t>
      </w:r>
    </w:p>
    <w:p w:rsidR="001429F5" w:rsidRPr="00244E51" w:rsidRDefault="001429F5" w:rsidP="001429F5">
      <w:pPr>
        <w:ind w:left="57" w:right="57"/>
        <w:jc w:val="both"/>
        <w:rPr>
          <w:sz w:val="12"/>
          <w:szCs w:val="12"/>
        </w:rPr>
      </w:pPr>
    </w:p>
    <w:p w:rsidR="001429F5" w:rsidRPr="009711C9" w:rsidRDefault="001429F5" w:rsidP="001429F5">
      <w:pPr>
        <w:ind w:left="57" w:right="57"/>
        <w:jc w:val="both"/>
        <w:rPr>
          <w:sz w:val="24"/>
        </w:rPr>
      </w:pPr>
      <w:r w:rsidRPr="009711C9">
        <w:rPr>
          <w:sz w:val="24"/>
        </w:rPr>
        <w:t>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1429F5" w:rsidRPr="00401860" w:rsidRDefault="001429F5" w:rsidP="001429F5">
      <w:pPr>
        <w:tabs>
          <w:tab w:val="left" w:pos="9923"/>
        </w:tabs>
        <w:ind w:left="57" w:right="57"/>
        <w:jc w:val="both"/>
        <w:rPr>
          <w:sz w:val="18"/>
          <w:szCs w:val="18"/>
        </w:rPr>
      </w:pPr>
      <w:r w:rsidRPr="009711C9">
        <w:rPr>
          <w:sz w:val="26"/>
          <w:szCs w:val="26"/>
          <w:u w:val="single"/>
        </w:rPr>
        <w:tab/>
      </w:r>
      <w:r w:rsidRPr="009711C9">
        <w:rPr>
          <w:sz w:val="26"/>
          <w:szCs w:val="26"/>
          <w:u w:val="single"/>
        </w:rPr>
        <w:br/>
      </w:r>
      <w:r w:rsidRPr="009711C9">
        <w:rPr>
          <w:sz w:val="16"/>
          <w:szCs w:val="16"/>
        </w:rPr>
        <w:t xml:space="preserve">                                                                                                </w:t>
      </w:r>
      <w:r w:rsidRPr="00401860">
        <w:rPr>
          <w:sz w:val="18"/>
          <w:szCs w:val="18"/>
        </w:rPr>
        <w:t>(наименование объекта (этапа)</w:t>
      </w:r>
    </w:p>
    <w:p w:rsidR="001429F5" w:rsidRPr="00401860" w:rsidRDefault="001429F5" w:rsidP="001429F5">
      <w:pPr>
        <w:tabs>
          <w:tab w:val="left" w:pos="9923"/>
        </w:tabs>
        <w:ind w:left="57" w:right="57"/>
        <w:jc w:val="both"/>
        <w:rPr>
          <w:sz w:val="18"/>
          <w:szCs w:val="18"/>
        </w:rPr>
      </w:pPr>
      <w:r w:rsidRPr="009711C9">
        <w:rPr>
          <w:sz w:val="24"/>
          <w:u w:val="single"/>
        </w:rPr>
        <w:tab/>
      </w:r>
      <w:r w:rsidRPr="00401860">
        <w:rPr>
          <w:i/>
          <w:sz w:val="16"/>
          <w:szCs w:val="16"/>
          <w:u w:val="single"/>
        </w:rPr>
        <w:br/>
      </w:r>
      <w:r w:rsidRPr="009711C9">
        <w:rPr>
          <w:sz w:val="16"/>
          <w:szCs w:val="16"/>
        </w:rPr>
        <w:t xml:space="preserve">                                                                                                    </w:t>
      </w:r>
      <w:r w:rsidRPr="00401860">
        <w:rPr>
          <w:sz w:val="18"/>
          <w:szCs w:val="18"/>
        </w:rPr>
        <w:t>капитального строительства</w:t>
      </w:r>
    </w:p>
    <w:p w:rsidR="001429F5" w:rsidRPr="00401860" w:rsidRDefault="001429F5" w:rsidP="001429F5">
      <w:pPr>
        <w:tabs>
          <w:tab w:val="right" w:pos="9923"/>
        </w:tabs>
        <w:ind w:left="57" w:right="57"/>
        <w:rPr>
          <w:sz w:val="18"/>
          <w:szCs w:val="18"/>
        </w:rPr>
      </w:pPr>
      <w:r w:rsidRPr="009711C9">
        <w:rPr>
          <w:sz w:val="24"/>
          <w:u w:val="single"/>
        </w:rPr>
        <w:tab/>
      </w:r>
      <w:r w:rsidRPr="009711C9">
        <w:rPr>
          <w:sz w:val="24"/>
          <w:u w:val="single"/>
        </w:rPr>
        <w:br/>
      </w:r>
      <w:r w:rsidRPr="009711C9">
        <w:rPr>
          <w:sz w:val="16"/>
          <w:szCs w:val="16"/>
        </w:rPr>
        <w:t xml:space="preserve">                                                                  </w:t>
      </w:r>
      <w:r w:rsidRPr="00401860">
        <w:rPr>
          <w:sz w:val="18"/>
          <w:szCs w:val="18"/>
        </w:rPr>
        <w:t>в соответствии с проектной документацией, кадастровый номер объекта)</w:t>
      </w:r>
    </w:p>
    <w:p w:rsidR="001429F5" w:rsidRPr="00401860" w:rsidRDefault="001429F5" w:rsidP="001429F5">
      <w:pPr>
        <w:ind w:left="57" w:right="57"/>
        <w:rPr>
          <w:sz w:val="18"/>
          <w:szCs w:val="18"/>
        </w:rPr>
      </w:pPr>
      <w:r w:rsidRPr="009711C9">
        <w:rPr>
          <w:sz w:val="24"/>
        </w:rPr>
        <w:t>расположенного по адресу:</w:t>
      </w:r>
      <w:r>
        <w:rPr>
          <w:sz w:val="24"/>
        </w:rPr>
        <w:t xml:space="preserve"> _________________________________________________________</w:t>
      </w:r>
      <w:r>
        <w:rPr>
          <w:sz w:val="24"/>
        </w:rPr>
        <w:br/>
      </w:r>
      <w:r>
        <w:rPr>
          <w:sz w:val="18"/>
          <w:szCs w:val="18"/>
        </w:rPr>
        <w:t xml:space="preserve">                                                                 </w:t>
      </w:r>
      <w:r w:rsidRPr="00401860">
        <w:rPr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1429F5" w:rsidRPr="009711C9" w:rsidRDefault="001429F5" w:rsidP="001429F5">
      <w:pPr>
        <w:tabs>
          <w:tab w:val="right" w:pos="9923"/>
        </w:tabs>
        <w:ind w:left="57" w:right="57"/>
        <w:rPr>
          <w:sz w:val="24"/>
        </w:rPr>
      </w:pPr>
      <w:r w:rsidRPr="009711C9">
        <w:rPr>
          <w:sz w:val="24"/>
        </w:rPr>
        <w:tab/>
      </w:r>
    </w:p>
    <w:p w:rsidR="001429F5" w:rsidRDefault="001429F5" w:rsidP="001429F5">
      <w:pPr>
        <w:pBdr>
          <w:top w:val="single" w:sz="4" w:space="1" w:color="auto"/>
        </w:pBdr>
        <w:ind w:left="57" w:right="57"/>
        <w:jc w:val="center"/>
        <w:rPr>
          <w:sz w:val="18"/>
          <w:szCs w:val="18"/>
        </w:rPr>
      </w:pPr>
      <w:r w:rsidRPr="00401860">
        <w:rPr>
          <w:sz w:val="18"/>
          <w:szCs w:val="18"/>
        </w:rPr>
        <w:t>реестром с указанием реквизитов документов о присвоении, об изменении адреса)</w:t>
      </w:r>
    </w:p>
    <w:p w:rsidR="001429F5" w:rsidRPr="009711C9" w:rsidRDefault="001429F5" w:rsidP="001429F5">
      <w:pPr>
        <w:tabs>
          <w:tab w:val="right" w:pos="9923"/>
        </w:tabs>
        <w:ind w:left="57" w:right="57"/>
        <w:jc w:val="both"/>
        <w:rPr>
          <w:sz w:val="24"/>
        </w:rPr>
      </w:pPr>
      <w:r w:rsidRPr="009711C9">
        <w:rPr>
          <w:sz w:val="24"/>
        </w:rPr>
        <w:t>на земельном участке (земельных участках) с кадастровым номером</w:t>
      </w:r>
      <w:r w:rsidRPr="009711C9">
        <w:rPr>
          <w:sz w:val="24"/>
          <w:u w:val="single"/>
        </w:rPr>
        <w:t xml:space="preserve">:  </w:t>
      </w:r>
      <w:r w:rsidRPr="009711C9">
        <w:rPr>
          <w:sz w:val="24"/>
          <w:u w:val="single"/>
        </w:rPr>
        <w:tab/>
      </w:r>
      <w:r w:rsidRPr="009711C9">
        <w:rPr>
          <w:sz w:val="24"/>
        </w:rPr>
        <w:t>.</w:t>
      </w:r>
    </w:p>
    <w:p w:rsidR="001429F5" w:rsidRPr="00244E51" w:rsidRDefault="001429F5" w:rsidP="001429F5">
      <w:pPr>
        <w:tabs>
          <w:tab w:val="right" w:pos="9923"/>
        </w:tabs>
        <w:ind w:left="57" w:right="57"/>
        <w:jc w:val="both"/>
        <w:rPr>
          <w:sz w:val="12"/>
          <w:szCs w:val="12"/>
        </w:rPr>
      </w:pPr>
    </w:p>
    <w:p w:rsidR="001429F5" w:rsidRPr="009711C9" w:rsidRDefault="001429F5" w:rsidP="001429F5">
      <w:pPr>
        <w:tabs>
          <w:tab w:val="left" w:pos="9923"/>
        </w:tabs>
        <w:ind w:left="57" w:right="57"/>
        <w:rPr>
          <w:sz w:val="24"/>
        </w:rPr>
      </w:pPr>
      <w:r w:rsidRPr="009711C9">
        <w:rPr>
          <w:sz w:val="24"/>
        </w:rPr>
        <w:t>строительный адрес:</w:t>
      </w:r>
      <w:r w:rsidRPr="009711C9">
        <w:rPr>
          <w:sz w:val="24"/>
          <w:u w:val="single"/>
        </w:rPr>
        <w:tab/>
      </w:r>
      <w:r w:rsidRPr="009711C9">
        <w:rPr>
          <w:sz w:val="24"/>
        </w:rPr>
        <w:t xml:space="preserve"> </w:t>
      </w:r>
    </w:p>
    <w:p w:rsidR="001429F5" w:rsidRPr="00244E51" w:rsidRDefault="001429F5" w:rsidP="001429F5">
      <w:pPr>
        <w:tabs>
          <w:tab w:val="left" w:pos="10065"/>
        </w:tabs>
        <w:ind w:left="57" w:right="57"/>
        <w:rPr>
          <w:sz w:val="12"/>
          <w:szCs w:val="12"/>
        </w:rPr>
      </w:pPr>
    </w:p>
    <w:p w:rsidR="001429F5" w:rsidRPr="009711C9" w:rsidRDefault="001429F5" w:rsidP="001429F5">
      <w:pPr>
        <w:tabs>
          <w:tab w:val="left" w:pos="10065"/>
        </w:tabs>
        <w:ind w:left="57" w:right="57"/>
        <w:rPr>
          <w:sz w:val="2"/>
          <w:szCs w:val="2"/>
        </w:rPr>
      </w:pPr>
      <w:r w:rsidRPr="009711C9">
        <w:rPr>
          <w:sz w:val="24"/>
        </w:rPr>
        <w:t xml:space="preserve"> </w:t>
      </w:r>
    </w:p>
    <w:p w:rsidR="001429F5" w:rsidRPr="009711C9" w:rsidRDefault="001429F5" w:rsidP="001429F5">
      <w:pPr>
        <w:ind w:left="57" w:right="57"/>
        <w:jc w:val="both"/>
        <w:rPr>
          <w:sz w:val="2"/>
          <w:szCs w:val="2"/>
        </w:rPr>
      </w:pPr>
      <w:r w:rsidRPr="009711C9">
        <w:rPr>
          <w:sz w:val="24"/>
        </w:rPr>
        <w:t>В отношении объекта капитального строительства выдано разрешение на строительство,</w:t>
      </w:r>
      <w:r w:rsidRPr="009711C9">
        <w:rPr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1429F5" w:rsidRPr="009711C9" w:rsidTr="004A582A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rPr>
                <w:sz w:val="24"/>
              </w:rPr>
            </w:pPr>
            <w:r w:rsidRPr="009711C9"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29"/>
              <w:rPr>
                <w:sz w:val="24"/>
              </w:rPr>
            </w:pPr>
            <w:r w:rsidRPr="009711C9">
              <w:rPr>
                <w:sz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F5" w:rsidRPr="009711C9" w:rsidRDefault="001429F5" w:rsidP="004A582A">
            <w:pPr>
              <w:ind w:left="57" w:right="57"/>
              <w:rPr>
                <w:sz w:val="24"/>
              </w:rPr>
            </w:pPr>
            <w:r w:rsidRPr="009711C9">
              <w:rPr>
                <w:sz w:val="24"/>
              </w:rPr>
              <w:t>, орган, выдавший разрешение на</w:t>
            </w:r>
          </w:p>
        </w:tc>
      </w:tr>
    </w:tbl>
    <w:p w:rsidR="001429F5" w:rsidRPr="009711C9" w:rsidRDefault="001429F5" w:rsidP="001429F5">
      <w:pPr>
        <w:tabs>
          <w:tab w:val="right" w:pos="9923"/>
        </w:tabs>
        <w:ind w:left="57" w:right="57"/>
        <w:rPr>
          <w:sz w:val="24"/>
        </w:rPr>
      </w:pPr>
      <w:r w:rsidRPr="009711C9">
        <w:rPr>
          <w:sz w:val="24"/>
        </w:rPr>
        <w:t xml:space="preserve">строительство  </w:t>
      </w:r>
      <w:r w:rsidRPr="009711C9">
        <w:rPr>
          <w:sz w:val="24"/>
          <w:u w:val="single"/>
        </w:rPr>
        <w:tab/>
      </w:r>
    </w:p>
    <w:p w:rsidR="001429F5" w:rsidRPr="009711C9" w:rsidRDefault="001429F5" w:rsidP="001429F5">
      <w:pPr>
        <w:tabs>
          <w:tab w:val="right" w:pos="9923"/>
        </w:tabs>
        <w:ind w:left="57" w:right="57"/>
        <w:rPr>
          <w:sz w:val="2"/>
          <w:szCs w:val="2"/>
        </w:rPr>
      </w:pPr>
    </w:p>
    <w:p w:rsidR="001429F5" w:rsidRPr="009711C9" w:rsidRDefault="001429F5" w:rsidP="001429F5">
      <w:pPr>
        <w:numPr>
          <w:ilvl w:val="0"/>
          <w:numId w:val="11"/>
        </w:numPr>
        <w:tabs>
          <w:tab w:val="left" w:pos="567"/>
        </w:tabs>
        <w:autoSpaceDE w:val="0"/>
        <w:autoSpaceDN w:val="0"/>
        <w:ind w:left="57" w:right="57" w:firstLine="0"/>
        <w:rPr>
          <w:sz w:val="24"/>
        </w:rPr>
      </w:pPr>
      <w:r w:rsidRPr="009711C9">
        <w:rPr>
          <w:sz w:val="24"/>
        </w:rPr>
        <w:t>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276"/>
        <w:gridCol w:w="1843"/>
        <w:gridCol w:w="1701"/>
      </w:tblGrid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По проекту</w:t>
            </w: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Фактически</w:t>
            </w: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1. Общие показатели вводимого в эксплуатацию объекта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Строительный объем – всего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куб.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lastRenderedPageBreak/>
              <w:t>в том числе надземной части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куб.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Общая площадь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Площадь нежилых помещений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Площадь встроенно-пристроенных помещений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зданий, сооружений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2. Объекты непроизводственного назначения</w:t>
            </w: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2.1. Нежилые объекты</w:t>
            </w:r>
            <w:r w:rsidRPr="00401860">
              <w:rPr>
                <w:sz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мест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помещений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Вместимость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этажей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Лифты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Эскалаторы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Инвалидные подъемники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Инвалидные подъемники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фундаментов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стен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перекрытий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кровли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 xml:space="preserve">Иные показатели 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2.2. Объекты жилищного фонда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-28"/>
              <w:rPr>
                <w:sz w:val="24"/>
              </w:rPr>
            </w:pPr>
            <w:r w:rsidRPr="00401860">
              <w:rPr>
                <w:sz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-28"/>
              <w:rPr>
                <w:sz w:val="24"/>
              </w:rPr>
            </w:pPr>
            <w:r w:rsidRPr="00401860">
              <w:rPr>
                <w:sz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этажей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секций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секций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Количество квартир/общая площадь, всего</w:t>
            </w:r>
          </w:p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1-комнатные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2-комнатные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3-комнатные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4-комнатные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более чем 4-комнатные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шт./кв.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кв. м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lastRenderedPageBreak/>
              <w:t>Лифты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Эскалаторы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Инвалидные подъемники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фундаментов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стен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перекрытий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кровли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 xml:space="preserve">Иные показатели 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3. Объекты производственного назначения</w:t>
            </w: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</w:tcPr>
          <w:p w:rsidR="001429F5" w:rsidRPr="00401860" w:rsidRDefault="001429F5" w:rsidP="004A582A">
            <w:pPr>
              <w:ind w:left="57" w:right="57"/>
              <w:jc w:val="both"/>
              <w:rPr>
                <w:sz w:val="24"/>
              </w:rPr>
            </w:pPr>
            <w:r w:rsidRPr="00401860">
              <w:rPr>
                <w:sz w:val="24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Мощность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Производительность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Лифты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Эскалаторы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Инвалидные подъемники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фундаментов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стен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перекрытий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кровли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 xml:space="preserve">Иные показатели 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4. Линейные объекты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Категория (класс)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Протяженность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 xml:space="preserve">Иные показатели 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10093" w:type="dxa"/>
            <w:gridSpan w:val="4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5. Соответствие требованиям энергетической эффективности и требованиям</w:t>
            </w:r>
            <w:r w:rsidRPr="00401860">
              <w:rPr>
                <w:sz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Класс энергоэффективности здания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Удельный расход тепловой энергии на 1 кв. м площади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  <w:r w:rsidRPr="00401860">
              <w:rPr>
                <w:sz w:val="24"/>
              </w:rPr>
              <w:t>кВт</w:t>
            </w:r>
            <w:r w:rsidRPr="00401860">
              <w:rPr>
                <w:sz w:val="24"/>
                <w:lang w:val="en-US"/>
              </w:rPr>
              <w:t>•</w:t>
            </w:r>
            <w:r w:rsidRPr="00401860">
              <w:rPr>
                <w:sz w:val="24"/>
              </w:rPr>
              <w:t>ч/м</w:t>
            </w:r>
            <w:r w:rsidRPr="00401860">
              <w:rPr>
                <w:sz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Материалы утепления наружных ограждающих конструкций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  <w:tr w:rsidR="001429F5" w:rsidRPr="009711C9" w:rsidTr="004A582A">
        <w:trPr>
          <w:trHeight w:val="340"/>
        </w:trPr>
        <w:tc>
          <w:tcPr>
            <w:tcW w:w="5273" w:type="dxa"/>
            <w:vAlign w:val="center"/>
          </w:tcPr>
          <w:p w:rsidR="001429F5" w:rsidRPr="00401860" w:rsidRDefault="001429F5" w:rsidP="004A582A">
            <w:pPr>
              <w:ind w:left="57" w:right="57"/>
              <w:rPr>
                <w:sz w:val="24"/>
              </w:rPr>
            </w:pPr>
            <w:r w:rsidRPr="00401860">
              <w:rPr>
                <w:sz w:val="24"/>
              </w:rPr>
              <w:t>Заполнение световых проемов</w:t>
            </w:r>
          </w:p>
        </w:tc>
        <w:tc>
          <w:tcPr>
            <w:tcW w:w="1276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9F5" w:rsidRPr="00401860" w:rsidRDefault="001429F5" w:rsidP="004A582A">
            <w:pPr>
              <w:ind w:left="57" w:right="57"/>
              <w:jc w:val="center"/>
              <w:rPr>
                <w:sz w:val="24"/>
              </w:rPr>
            </w:pPr>
          </w:p>
        </w:tc>
      </w:tr>
    </w:tbl>
    <w:p w:rsidR="001429F5" w:rsidRPr="009711C9" w:rsidRDefault="001429F5" w:rsidP="001429F5">
      <w:pPr>
        <w:tabs>
          <w:tab w:val="left" w:pos="10065"/>
        </w:tabs>
        <w:ind w:left="57" w:right="57"/>
        <w:jc w:val="both"/>
        <w:rPr>
          <w:sz w:val="24"/>
          <w:u w:val="single"/>
        </w:rPr>
      </w:pPr>
      <w:r w:rsidRPr="009711C9">
        <w:rPr>
          <w:sz w:val="24"/>
        </w:rPr>
        <w:t>Разрешение на ввод объекта в эксплуатацию недействительно без технического плана</w:t>
      </w:r>
      <w:r w:rsidRPr="009711C9">
        <w:rPr>
          <w:sz w:val="24"/>
        </w:rPr>
        <w:br/>
      </w:r>
      <w:r w:rsidRPr="009711C9">
        <w:rPr>
          <w:sz w:val="24"/>
          <w:u w:val="single"/>
        </w:rPr>
        <w:tab/>
      </w:r>
      <w:r w:rsidRPr="009711C9">
        <w:rPr>
          <w:sz w:val="24"/>
          <w:u w:val="single"/>
        </w:rPr>
        <w:br/>
      </w:r>
      <w:r w:rsidRPr="009711C9">
        <w:rPr>
          <w:sz w:val="24"/>
          <w:u w:val="single"/>
        </w:rPr>
        <w:lastRenderedPageBreak/>
        <w:tab/>
      </w:r>
      <w:r w:rsidRPr="009711C9">
        <w:rPr>
          <w:sz w:val="24"/>
          <w:u w:val="single"/>
        </w:rPr>
        <w:br/>
      </w:r>
    </w:p>
    <w:p w:rsidR="001429F5" w:rsidRPr="00966485" w:rsidRDefault="001429F5" w:rsidP="0014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 xml:space="preserve">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6485">
        <w:rPr>
          <w:rFonts w:ascii="Times New Roman" w:hAnsi="Times New Roman" w:cs="Times New Roman"/>
          <w:sz w:val="24"/>
          <w:szCs w:val="24"/>
        </w:rPr>
        <w:t xml:space="preserve"> 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6485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29F5" w:rsidRPr="005246A2" w:rsidRDefault="001429F5" w:rsidP="001429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46A2">
        <w:rPr>
          <w:rFonts w:ascii="Times New Roman" w:hAnsi="Times New Roman" w:cs="Times New Roman"/>
          <w:sz w:val="18"/>
          <w:szCs w:val="18"/>
        </w:rPr>
        <w:t xml:space="preserve">  (должн</w:t>
      </w:r>
      <w:r>
        <w:rPr>
          <w:rFonts w:ascii="Times New Roman" w:hAnsi="Times New Roman" w:cs="Times New Roman"/>
          <w:sz w:val="18"/>
          <w:szCs w:val="18"/>
        </w:rPr>
        <w:t xml:space="preserve">ость уполномоченного лица </w:t>
      </w:r>
      <w:r w:rsidRPr="005246A2"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246A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429F5" w:rsidRPr="005246A2" w:rsidRDefault="001429F5" w:rsidP="001429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46A2">
        <w:rPr>
          <w:rFonts w:ascii="Times New Roman" w:hAnsi="Times New Roman" w:cs="Times New Roman"/>
          <w:sz w:val="18"/>
          <w:szCs w:val="18"/>
        </w:rPr>
        <w:t xml:space="preserve">   органа, осуществляющего выдачу</w:t>
      </w:r>
    </w:p>
    <w:p w:rsidR="001429F5" w:rsidRPr="005246A2" w:rsidRDefault="001429F5" w:rsidP="001429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46A2">
        <w:rPr>
          <w:rFonts w:ascii="Times New Roman" w:hAnsi="Times New Roman" w:cs="Times New Roman"/>
          <w:sz w:val="18"/>
          <w:szCs w:val="18"/>
        </w:rPr>
        <w:t xml:space="preserve">    разрешения на строительство)</w:t>
      </w:r>
    </w:p>
    <w:p w:rsidR="001429F5" w:rsidRPr="00244E51" w:rsidRDefault="001429F5" w:rsidP="001429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29F5" w:rsidRPr="00966485" w:rsidRDefault="001429F5" w:rsidP="0014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64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64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48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6485">
        <w:rPr>
          <w:rFonts w:ascii="Times New Roman" w:hAnsi="Times New Roman" w:cs="Times New Roman"/>
          <w:sz w:val="24"/>
          <w:szCs w:val="24"/>
        </w:rPr>
        <w:t>_________ 20__ г.</w:t>
      </w:r>
    </w:p>
    <w:p w:rsidR="001429F5" w:rsidRPr="005246A2" w:rsidRDefault="001429F5" w:rsidP="0014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85">
        <w:rPr>
          <w:rFonts w:ascii="Times New Roman" w:hAnsi="Times New Roman" w:cs="Times New Roman"/>
          <w:sz w:val="24"/>
          <w:szCs w:val="24"/>
        </w:rPr>
        <w:t>М.П.</w:t>
      </w: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sectPr w:rsidR="003D4098" w:rsidSect="00E46C17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E5" w:rsidRDefault="00D32AE5">
      <w:r>
        <w:separator/>
      </w:r>
    </w:p>
  </w:endnote>
  <w:endnote w:type="continuationSeparator" w:id="0">
    <w:p w:rsidR="00D32AE5" w:rsidRDefault="00D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E5" w:rsidRDefault="00D32AE5">
      <w:r>
        <w:separator/>
      </w:r>
    </w:p>
  </w:footnote>
  <w:footnote w:type="continuationSeparator" w:id="0">
    <w:p w:rsidR="00D32AE5" w:rsidRDefault="00D3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155F"/>
    <w:multiLevelType w:val="hybridMultilevel"/>
    <w:tmpl w:val="2B781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71D4B"/>
    <w:multiLevelType w:val="hybridMultilevel"/>
    <w:tmpl w:val="E28479E0"/>
    <w:lvl w:ilvl="0" w:tplc="F5926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9233C80"/>
    <w:multiLevelType w:val="hybridMultilevel"/>
    <w:tmpl w:val="63263C50"/>
    <w:lvl w:ilvl="0" w:tplc="66868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59EB"/>
    <w:rsid w:val="00007A42"/>
    <w:rsid w:val="000142A0"/>
    <w:rsid w:val="00021214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5CE9"/>
    <w:rsid w:val="00066861"/>
    <w:rsid w:val="00080C92"/>
    <w:rsid w:val="000C439E"/>
    <w:rsid w:val="000C7F25"/>
    <w:rsid w:val="000D3D9D"/>
    <w:rsid w:val="000D6B2F"/>
    <w:rsid w:val="000E5611"/>
    <w:rsid w:val="000F7C1F"/>
    <w:rsid w:val="00100C60"/>
    <w:rsid w:val="00104047"/>
    <w:rsid w:val="00112145"/>
    <w:rsid w:val="00116147"/>
    <w:rsid w:val="0011659B"/>
    <w:rsid w:val="001166DF"/>
    <w:rsid w:val="00124889"/>
    <w:rsid w:val="00125A39"/>
    <w:rsid w:val="0014006F"/>
    <w:rsid w:val="001429F5"/>
    <w:rsid w:val="001443E1"/>
    <w:rsid w:val="00164C72"/>
    <w:rsid w:val="001803A7"/>
    <w:rsid w:val="001932C3"/>
    <w:rsid w:val="0019721A"/>
    <w:rsid w:val="001A5CA9"/>
    <w:rsid w:val="001B2501"/>
    <w:rsid w:val="001B2BC8"/>
    <w:rsid w:val="001B3DE4"/>
    <w:rsid w:val="001B3EC5"/>
    <w:rsid w:val="001C7CD0"/>
    <w:rsid w:val="001D1BC7"/>
    <w:rsid w:val="001D5B61"/>
    <w:rsid w:val="001E001B"/>
    <w:rsid w:val="001E3A41"/>
    <w:rsid w:val="001E5A46"/>
    <w:rsid w:val="0020551C"/>
    <w:rsid w:val="00221476"/>
    <w:rsid w:val="002255EE"/>
    <w:rsid w:val="00230865"/>
    <w:rsid w:val="00235743"/>
    <w:rsid w:val="002410AB"/>
    <w:rsid w:val="00244BC3"/>
    <w:rsid w:val="00244C06"/>
    <w:rsid w:val="002468E0"/>
    <w:rsid w:val="00246D97"/>
    <w:rsid w:val="0028224B"/>
    <w:rsid w:val="00282D0E"/>
    <w:rsid w:val="00294BFC"/>
    <w:rsid w:val="00295272"/>
    <w:rsid w:val="002A2BF1"/>
    <w:rsid w:val="002A5D73"/>
    <w:rsid w:val="002A62F0"/>
    <w:rsid w:val="002B156F"/>
    <w:rsid w:val="002F0010"/>
    <w:rsid w:val="00303F48"/>
    <w:rsid w:val="003208D5"/>
    <w:rsid w:val="00324E3F"/>
    <w:rsid w:val="003278A3"/>
    <w:rsid w:val="00333F22"/>
    <w:rsid w:val="003402E5"/>
    <w:rsid w:val="00344148"/>
    <w:rsid w:val="00344636"/>
    <w:rsid w:val="00345E2D"/>
    <w:rsid w:val="0035707C"/>
    <w:rsid w:val="003668FF"/>
    <w:rsid w:val="0038158A"/>
    <w:rsid w:val="003A4002"/>
    <w:rsid w:val="003B5BC9"/>
    <w:rsid w:val="003C1822"/>
    <w:rsid w:val="003C5B6B"/>
    <w:rsid w:val="003C7F59"/>
    <w:rsid w:val="003D057C"/>
    <w:rsid w:val="003D1FAA"/>
    <w:rsid w:val="003D30C2"/>
    <w:rsid w:val="003D4098"/>
    <w:rsid w:val="003E08EC"/>
    <w:rsid w:val="003E7A98"/>
    <w:rsid w:val="003F22CA"/>
    <w:rsid w:val="003F2D18"/>
    <w:rsid w:val="004004FB"/>
    <w:rsid w:val="00405FF7"/>
    <w:rsid w:val="004109F1"/>
    <w:rsid w:val="00422BC0"/>
    <w:rsid w:val="00437507"/>
    <w:rsid w:val="00444457"/>
    <w:rsid w:val="00446163"/>
    <w:rsid w:val="00447195"/>
    <w:rsid w:val="00455CF5"/>
    <w:rsid w:val="00457621"/>
    <w:rsid w:val="0046323E"/>
    <w:rsid w:val="004722F8"/>
    <w:rsid w:val="00483880"/>
    <w:rsid w:val="004843BE"/>
    <w:rsid w:val="004A4323"/>
    <w:rsid w:val="004A445C"/>
    <w:rsid w:val="004A6C23"/>
    <w:rsid w:val="004B1540"/>
    <w:rsid w:val="004C0385"/>
    <w:rsid w:val="004E4C3E"/>
    <w:rsid w:val="004E5288"/>
    <w:rsid w:val="004F6861"/>
    <w:rsid w:val="00513884"/>
    <w:rsid w:val="00514E99"/>
    <w:rsid w:val="00517623"/>
    <w:rsid w:val="00527945"/>
    <w:rsid w:val="0053388F"/>
    <w:rsid w:val="0054028E"/>
    <w:rsid w:val="00550AE7"/>
    <w:rsid w:val="0055118A"/>
    <w:rsid w:val="00552498"/>
    <w:rsid w:val="00557F39"/>
    <w:rsid w:val="00563ACE"/>
    <w:rsid w:val="00571989"/>
    <w:rsid w:val="005925B0"/>
    <w:rsid w:val="00597FB4"/>
    <w:rsid w:val="005A08B5"/>
    <w:rsid w:val="005B6DD4"/>
    <w:rsid w:val="005B78C0"/>
    <w:rsid w:val="005C12BD"/>
    <w:rsid w:val="005D0344"/>
    <w:rsid w:val="005D4201"/>
    <w:rsid w:val="005E79C8"/>
    <w:rsid w:val="005E7D7B"/>
    <w:rsid w:val="005F5D1B"/>
    <w:rsid w:val="005F69FF"/>
    <w:rsid w:val="005F7956"/>
    <w:rsid w:val="006066FD"/>
    <w:rsid w:val="0062237A"/>
    <w:rsid w:val="0064249B"/>
    <w:rsid w:val="0066224C"/>
    <w:rsid w:val="0066360B"/>
    <w:rsid w:val="00663908"/>
    <w:rsid w:val="006675E8"/>
    <w:rsid w:val="00686594"/>
    <w:rsid w:val="0069553C"/>
    <w:rsid w:val="006A0E3F"/>
    <w:rsid w:val="006A4946"/>
    <w:rsid w:val="006A57F9"/>
    <w:rsid w:val="006A5FD1"/>
    <w:rsid w:val="006B5429"/>
    <w:rsid w:val="006C46F0"/>
    <w:rsid w:val="006D3C94"/>
    <w:rsid w:val="006F007B"/>
    <w:rsid w:val="006F4DCD"/>
    <w:rsid w:val="006F6AEF"/>
    <w:rsid w:val="007017EA"/>
    <w:rsid w:val="0070295B"/>
    <w:rsid w:val="00703C35"/>
    <w:rsid w:val="00705083"/>
    <w:rsid w:val="00714650"/>
    <w:rsid w:val="00721FB8"/>
    <w:rsid w:val="0072271D"/>
    <w:rsid w:val="00725DA6"/>
    <w:rsid w:val="00731AEF"/>
    <w:rsid w:val="00732BCA"/>
    <w:rsid w:val="00733BEA"/>
    <w:rsid w:val="007410D3"/>
    <w:rsid w:val="00752D8F"/>
    <w:rsid w:val="00756392"/>
    <w:rsid w:val="00756D5E"/>
    <w:rsid w:val="007600D0"/>
    <w:rsid w:val="007611B0"/>
    <w:rsid w:val="00774AA7"/>
    <w:rsid w:val="0077707F"/>
    <w:rsid w:val="007A6373"/>
    <w:rsid w:val="007C5E45"/>
    <w:rsid w:val="007D1BE0"/>
    <w:rsid w:val="007D3D16"/>
    <w:rsid w:val="007D5835"/>
    <w:rsid w:val="007E1300"/>
    <w:rsid w:val="007F2BE0"/>
    <w:rsid w:val="00806CB3"/>
    <w:rsid w:val="00825819"/>
    <w:rsid w:val="00830F71"/>
    <w:rsid w:val="00831B63"/>
    <w:rsid w:val="00835E3C"/>
    <w:rsid w:val="008424D6"/>
    <w:rsid w:val="008454A0"/>
    <w:rsid w:val="00845980"/>
    <w:rsid w:val="00847963"/>
    <w:rsid w:val="00851549"/>
    <w:rsid w:val="00852529"/>
    <w:rsid w:val="0086500B"/>
    <w:rsid w:val="00877241"/>
    <w:rsid w:val="00883DC7"/>
    <w:rsid w:val="00891C87"/>
    <w:rsid w:val="008A438E"/>
    <w:rsid w:val="008A52EB"/>
    <w:rsid w:val="008C31DB"/>
    <w:rsid w:val="008C4C55"/>
    <w:rsid w:val="008C6CC4"/>
    <w:rsid w:val="008D1D4C"/>
    <w:rsid w:val="008D5ECB"/>
    <w:rsid w:val="008D6992"/>
    <w:rsid w:val="008F4C40"/>
    <w:rsid w:val="009213D7"/>
    <w:rsid w:val="009237DB"/>
    <w:rsid w:val="0092500D"/>
    <w:rsid w:val="00927475"/>
    <w:rsid w:val="0093014B"/>
    <w:rsid w:val="009306F8"/>
    <w:rsid w:val="00934C1B"/>
    <w:rsid w:val="00940805"/>
    <w:rsid w:val="00956761"/>
    <w:rsid w:val="00956D7D"/>
    <w:rsid w:val="00956E55"/>
    <w:rsid w:val="009606B8"/>
    <w:rsid w:val="009630EB"/>
    <w:rsid w:val="00965104"/>
    <w:rsid w:val="00983CA6"/>
    <w:rsid w:val="009842D4"/>
    <w:rsid w:val="00986C5D"/>
    <w:rsid w:val="0099771C"/>
    <w:rsid w:val="00997E98"/>
    <w:rsid w:val="009A0A53"/>
    <w:rsid w:val="009B5B69"/>
    <w:rsid w:val="009D6B4F"/>
    <w:rsid w:val="009E067F"/>
    <w:rsid w:val="009E14F8"/>
    <w:rsid w:val="009E1DF5"/>
    <w:rsid w:val="009F56F9"/>
    <w:rsid w:val="00A04D60"/>
    <w:rsid w:val="00A04EF8"/>
    <w:rsid w:val="00A106DD"/>
    <w:rsid w:val="00A13ACC"/>
    <w:rsid w:val="00A14106"/>
    <w:rsid w:val="00A15303"/>
    <w:rsid w:val="00A216DD"/>
    <w:rsid w:val="00A260BA"/>
    <w:rsid w:val="00A33C37"/>
    <w:rsid w:val="00A555A7"/>
    <w:rsid w:val="00A57A7C"/>
    <w:rsid w:val="00A72EA2"/>
    <w:rsid w:val="00A73F98"/>
    <w:rsid w:val="00A756CE"/>
    <w:rsid w:val="00A858DA"/>
    <w:rsid w:val="00A9466C"/>
    <w:rsid w:val="00AA1004"/>
    <w:rsid w:val="00AA71B9"/>
    <w:rsid w:val="00AB5FFE"/>
    <w:rsid w:val="00AB6581"/>
    <w:rsid w:val="00AC1059"/>
    <w:rsid w:val="00AD49CB"/>
    <w:rsid w:val="00AE3D1C"/>
    <w:rsid w:val="00AE5DE1"/>
    <w:rsid w:val="00AE7598"/>
    <w:rsid w:val="00B0219C"/>
    <w:rsid w:val="00B064DC"/>
    <w:rsid w:val="00B10B56"/>
    <w:rsid w:val="00B13444"/>
    <w:rsid w:val="00B13CBA"/>
    <w:rsid w:val="00B26D15"/>
    <w:rsid w:val="00B30E78"/>
    <w:rsid w:val="00B33AE1"/>
    <w:rsid w:val="00B37207"/>
    <w:rsid w:val="00B44AEA"/>
    <w:rsid w:val="00B50E58"/>
    <w:rsid w:val="00B5555F"/>
    <w:rsid w:val="00B57620"/>
    <w:rsid w:val="00B7438D"/>
    <w:rsid w:val="00B8237E"/>
    <w:rsid w:val="00B828C3"/>
    <w:rsid w:val="00B90AE0"/>
    <w:rsid w:val="00B90F4D"/>
    <w:rsid w:val="00BB4F20"/>
    <w:rsid w:val="00BB68D5"/>
    <w:rsid w:val="00BD115F"/>
    <w:rsid w:val="00BD13DE"/>
    <w:rsid w:val="00BD3532"/>
    <w:rsid w:val="00BD6B75"/>
    <w:rsid w:val="00BD6EA7"/>
    <w:rsid w:val="00BD79AD"/>
    <w:rsid w:val="00BF3267"/>
    <w:rsid w:val="00BF3C4E"/>
    <w:rsid w:val="00C0711F"/>
    <w:rsid w:val="00C07AEF"/>
    <w:rsid w:val="00C11C9A"/>
    <w:rsid w:val="00C34EA7"/>
    <w:rsid w:val="00C35A91"/>
    <w:rsid w:val="00C365F1"/>
    <w:rsid w:val="00C40771"/>
    <w:rsid w:val="00C429E6"/>
    <w:rsid w:val="00C56FEA"/>
    <w:rsid w:val="00C62B5C"/>
    <w:rsid w:val="00C86E25"/>
    <w:rsid w:val="00C91A98"/>
    <w:rsid w:val="00C94903"/>
    <w:rsid w:val="00C962BA"/>
    <w:rsid w:val="00CA30AD"/>
    <w:rsid w:val="00CA6702"/>
    <w:rsid w:val="00CA6DFD"/>
    <w:rsid w:val="00CB16F4"/>
    <w:rsid w:val="00CB53DE"/>
    <w:rsid w:val="00CB553F"/>
    <w:rsid w:val="00CB61E6"/>
    <w:rsid w:val="00CC0CE4"/>
    <w:rsid w:val="00CC11E8"/>
    <w:rsid w:val="00CC2025"/>
    <w:rsid w:val="00CC6742"/>
    <w:rsid w:val="00CC6958"/>
    <w:rsid w:val="00CD0266"/>
    <w:rsid w:val="00CD1F27"/>
    <w:rsid w:val="00CD759F"/>
    <w:rsid w:val="00CF5220"/>
    <w:rsid w:val="00D05E23"/>
    <w:rsid w:val="00D06E6C"/>
    <w:rsid w:val="00D20A30"/>
    <w:rsid w:val="00D214A2"/>
    <w:rsid w:val="00D25D2C"/>
    <w:rsid w:val="00D32AE5"/>
    <w:rsid w:val="00D4647B"/>
    <w:rsid w:val="00D5232C"/>
    <w:rsid w:val="00D534D4"/>
    <w:rsid w:val="00D54B73"/>
    <w:rsid w:val="00D55117"/>
    <w:rsid w:val="00D7257C"/>
    <w:rsid w:val="00D72AE0"/>
    <w:rsid w:val="00D73E64"/>
    <w:rsid w:val="00DA3F68"/>
    <w:rsid w:val="00DA73FC"/>
    <w:rsid w:val="00DB0664"/>
    <w:rsid w:val="00DD6457"/>
    <w:rsid w:val="00DD7919"/>
    <w:rsid w:val="00DE33E3"/>
    <w:rsid w:val="00DF0D72"/>
    <w:rsid w:val="00DF1529"/>
    <w:rsid w:val="00E00114"/>
    <w:rsid w:val="00E02DCD"/>
    <w:rsid w:val="00E06F16"/>
    <w:rsid w:val="00E245B8"/>
    <w:rsid w:val="00E330AF"/>
    <w:rsid w:val="00E34CFB"/>
    <w:rsid w:val="00E35F6E"/>
    <w:rsid w:val="00E46C17"/>
    <w:rsid w:val="00E50834"/>
    <w:rsid w:val="00E50AC4"/>
    <w:rsid w:val="00E54EE7"/>
    <w:rsid w:val="00E56AEF"/>
    <w:rsid w:val="00E650CF"/>
    <w:rsid w:val="00E652ED"/>
    <w:rsid w:val="00E92104"/>
    <w:rsid w:val="00EA7166"/>
    <w:rsid w:val="00ED31AD"/>
    <w:rsid w:val="00ED342D"/>
    <w:rsid w:val="00ED5B17"/>
    <w:rsid w:val="00EE26BD"/>
    <w:rsid w:val="00EE5DE4"/>
    <w:rsid w:val="00EE7542"/>
    <w:rsid w:val="00EF1A50"/>
    <w:rsid w:val="00EF1CE0"/>
    <w:rsid w:val="00EF7730"/>
    <w:rsid w:val="00F02CF6"/>
    <w:rsid w:val="00F040CA"/>
    <w:rsid w:val="00F1304F"/>
    <w:rsid w:val="00F155D1"/>
    <w:rsid w:val="00F22448"/>
    <w:rsid w:val="00F260B8"/>
    <w:rsid w:val="00F32D0D"/>
    <w:rsid w:val="00F33E41"/>
    <w:rsid w:val="00F37F5B"/>
    <w:rsid w:val="00F47621"/>
    <w:rsid w:val="00F54BF9"/>
    <w:rsid w:val="00F54FC8"/>
    <w:rsid w:val="00F62EF4"/>
    <w:rsid w:val="00F72399"/>
    <w:rsid w:val="00F7349E"/>
    <w:rsid w:val="00F758B5"/>
    <w:rsid w:val="00F76661"/>
    <w:rsid w:val="00F76CF3"/>
    <w:rsid w:val="00F83616"/>
    <w:rsid w:val="00F8385C"/>
    <w:rsid w:val="00F83AED"/>
    <w:rsid w:val="00F92333"/>
    <w:rsid w:val="00FA01C1"/>
    <w:rsid w:val="00FA3852"/>
    <w:rsid w:val="00FA5304"/>
    <w:rsid w:val="00FA5594"/>
    <w:rsid w:val="00FB1511"/>
    <w:rsid w:val="00FB1E75"/>
    <w:rsid w:val="00FC282C"/>
    <w:rsid w:val="00FC6463"/>
    <w:rsid w:val="00FE1619"/>
    <w:rsid w:val="00FE47DE"/>
    <w:rsid w:val="00FE5587"/>
    <w:rsid w:val="00FE572E"/>
    <w:rsid w:val="00FE649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AE5DE1"/>
    <w:pPr>
      <w:keepNext/>
      <w:jc w:val="center"/>
      <w:outlineLvl w:val="7"/>
    </w:pPr>
    <w:rPr>
      <w:b/>
      <w:bCs/>
      <w:spacing w:val="60"/>
      <w:szCs w:val="20"/>
    </w:rPr>
  </w:style>
  <w:style w:type="paragraph" w:styleId="9">
    <w:name w:val="heading 9"/>
    <w:basedOn w:val="a"/>
    <w:next w:val="a"/>
    <w:link w:val="90"/>
    <w:qFormat/>
    <w:rsid w:val="00AE5DE1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d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AE5DE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E5DE1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5DE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highlight">
    <w:name w:val="highlight"/>
    <w:basedOn w:val="a0"/>
    <w:uiPriority w:val="99"/>
    <w:rsid w:val="00AE5DE1"/>
  </w:style>
  <w:style w:type="paragraph" w:customStyle="1" w:styleId="ConsNonformat">
    <w:name w:val="ConsNonformat"/>
    <w:rsid w:val="00AE5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5DE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6">
    <w:name w:val="Font Style46"/>
    <w:basedOn w:val="a0"/>
    <w:uiPriority w:val="99"/>
    <w:rsid w:val="00AE5DE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AE5DE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Heading">
    <w:name w:val="Heading"/>
    <w:rsid w:val="00AE5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Cell">
    <w:name w:val="ConsCell"/>
    <w:rsid w:val="00AE5DE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E0AB9A25F2AD559B322D88135FE36C8E63088A5240436AF062967C0D7311H" TargetMode="External"/><Relationship Id="rId18" Type="http://schemas.openxmlformats.org/officeDocument/2006/relationships/hyperlink" Target="consultantplus://offline/ref=363DF721C67767889933032A483DB7A781FDBD8ECB1B787C3C719B4AC35910E44AEFA0DCA93BD4B6c9WEM" TargetMode="External"/><Relationship Id="rId26" Type="http://schemas.openxmlformats.org/officeDocument/2006/relationships/hyperlink" Target="consultantplus://offline/ref=272A49F5D0086CB6F026B178BB16D655F98E2639806C22B461BB551FB80EF5BD11DBC16B3046BCE1K37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2A49F5D0086CB6F026B178BB16D655F98E2639806C22B461BB551FB80EF5BD11DBC16932K47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0AB9A25F2AD559B322D88135FE36C8E6D0C865342436AF062967C0D31D87B89191AED328D9D7B7216H" TargetMode="External"/><Relationship Id="rId17" Type="http://schemas.openxmlformats.org/officeDocument/2006/relationships/hyperlink" Target="consultantplus://offline/ref=363DF721C67767889933032A483DB7A781FDBD8ECB1B787C3C719B4AC35910E44AEFA0DCA93BD4B7c9WEM" TargetMode="External"/><Relationship Id="rId25" Type="http://schemas.openxmlformats.org/officeDocument/2006/relationships/hyperlink" Target="consultantplus://offline/ref=272A49F5D0086CB6F026B178BB16D655F98E2639806C22B461BB551FB80EF5BD11DBC16B3047BFE7K37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DF721C67767889933032A483DB7A781FDBD8ECB1B787C3C719B4AC35910E44AEFA0DCA93BD4B6c9WEM" TargetMode="External"/><Relationship Id="rId20" Type="http://schemas.openxmlformats.org/officeDocument/2006/relationships/hyperlink" Target="consultantplus://offline/ref=363DF721C67767889933032A483DB7A781FDBD8ECB1B787C3C719B4AC35910E44AEFA0DCA93BD4B7c9W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0AB9A25F2AD559B322D88135FE36C8E620F815746436AF062967C0D31D87B89191AE831781EH" TargetMode="External"/><Relationship Id="rId24" Type="http://schemas.openxmlformats.org/officeDocument/2006/relationships/hyperlink" Target="consultantplus://offline/ref=272A49F5D0086CB6F026B178BB16D655F98E2639806C22B461BB551FB80EF5BD11DBC16B3046BCE0K37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1F24F0F180D62049EDF1EB44A5A85B4F2C6258CED75CB7EFB59018806072DA68D3481EF995E4Dn253K" TargetMode="External"/><Relationship Id="rId23" Type="http://schemas.openxmlformats.org/officeDocument/2006/relationships/hyperlink" Target="consultantplus://offline/ref=272A49F5D0086CB6F026B178BB16D655F98E2639806C22B461BB551FB80EF5BD11DBC16B3046BCE0K375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zhok-adm.ru/" TargetMode="External"/><Relationship Id="rId19" Type="http://schemas.openxmlformats.org/officeDocument/2006/relationships/hyperlink" Target="consultantplus://offline/ref=363DF721C67767889933032A483DB7A781FDBD8ECB1B787C3C719B4AC35910E44AEFA0DCA93BD4B6c9W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zhokadm@mail.ru" TargetMode="External"/><Relationship Id="rId14" Type="http://schemas.openxmlformats.org/officeDocument/2006/relationships/hyperlink" Target="consultantplus://offline/ref=497E5511F35AC40A2C5E8F449B5C786717A9ECC7A713DA33DC0956EC8Dq3l1L" TargetMode="External"/><Relationship Id="rId22" Type="http://schemas.openxmlformats.org/officeDocument/2006/relationships/hyperlink" Target="consultantplus://offline/ref=272A49F5D0086CB6F026B178BB16D655F98E2639806C22B461BB551FB80EF5BD11DBC16B3046BCE1K371L" TargetMode="External"/><Relationship Id="rId27" Type="http://schemas.openxmlformats.org/officeDocument/2006/relationships/hyperlink" Target="consultantplus://offline/ref=272A49F5D0086CB6F026B178BB16D655F98E2639806C22B461BB551FB80EF5BD11DBC16B354FKB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4C54-0973-42D8-9A92-E7B3B000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30</Pages>
  <Words>9798</Words>
  <Characters>55853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203</cp:revision>
  <cp:lastPrinted>2017-12-08T07:22:00Z</cp:lastPrinted>
  <dcterms:created xsi:type="dcterms:W3CDTF">2017-05-20T05:46:00Z</dcterms:created>
  <dcterms:modified xsi:type="dcterms:W3CDTF">2017-12-26T09:48:00Z</dcterms:modified>
</cp:coreProperties>
</file>