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</w:t>
            </w:r>
            <w:proofErr w:type="gramStart"/>
            <w:r w:rsidRPr="00F442F3">
              <w:rPr>
                <w:b/>
                <w:spacing w:val="-6"/>
                <w:szCs w:val="28"/>
              </w:rPr>
              <w:t>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>ТОРЖОКСКОГО</w:t>
            </w:r>
            <w:proofErr w:type="gramEnd"/>
            <w:r w:rsidRPr="00F442F3">
              <w:rPr>
                <w:b/>
                <w:spacing w:val="-6"/>
                <w:szCs w:val="28"/>
              </w:rPr>
              <w:t xml:space="preserve">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proofErr w:type="gramStart"/>
            <w:r w:rsidRPr="00F442F3">
              <w:rPr>
                <w:b/>
                <w:spacing w:val="-6"/>
                <w:szCs w:val="28"/>
              </w:rPr>
              <w:t>ТВЕРСКОЙ  ОБЛАСТИ</w:t>
            </w:r>
            <w:proofErr w:type="gramEnd"/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Default="0024705A" w:rsidP="008359F8">
      <w:pPr>
        <w:jc w:val="both"/>
        <w:rPr>
          <w:b/>
          <w:szCs w:val="28"/>
        </w:rPr>
      </w:pPr>
      <w:r>
        <w:rPr>
          <w:b/>
          <w:szCs w:val="28"/>
        </w:rPr>
        <w:t>16</w:t>
      </w:r>
      <w:r w:rsidR="0005322C">
        <w:rPr>
          <w:b/>
          <w:szCs w:val="28"/>
        </w:rPr>
        <w:t>.06</w:t>
      </w:r>
      <w:r w:rsidR="00027828" w:rsidRPr="00027828">
        <w:rPr>
          <w:b/>
          <w:szCs w:val="28"/>
        </w:rPr>
        <w:t>.201</w:t>
      </w:r>
      <w:r w:rsidR="00AC263C">
        <w:rPr>
          <w:b/>
          <w:szCs w:val="28"/>
        </w:rPr>
        <w:t>6</w:t>
      </w:r>
      <w:r w:rsidR="00027828" w:rsidRPr="00027828">
        <w:rPr>
          <w:b/>
          <w:szCs w:val="28"/>
        </w:rPr>
        <w:t>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D64FAC">
        <w:rPr>
          <w:szCs w:val="28"/>
        </w:rPr>
        <w:t xml:space="preserve">  </w:t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r w:rsidR="00027828">
        <w:rPr>
          <w:szCs w:val="28"/>
        </w:rPr>
        <w:tab/>
      </w:r>
      <w:r w:rsidR="0005322C">
        <w:rPr>
          <w:szCs w:val="28"/>
        </w:rPr>
        <w:t xml:space="preserve">   </w:t>
      </w:r>
      <w:r w:rsidR="00DF2D1E">
        <w:rPr>
          <w:b/>
          <w:szCs w:val="28"/>
        </w:rPr>
        <w:t>№</w:t>
      </w:r>
      <w:r w:rsidR="00983BEF">
        <w:rPr>
          <w:b/>
          <w:szCs w:val="28"/>
        </w:rPr>
        <w:t xml:space="preserve"> </w:t>
      </w:r>
      <w:r w:rsidR="00A86BA6">
        <w:rPr>
          <w:b/>
          <w:szCs w:val="28"/>
        </w:rPr>
        <w:t>1</w:t>
      </w:r>
      <w:r w:rsidR="00560DB2">
        <w:rPr>
          <w:b/>
          <w:szCs w:val="28"/>
        </w:rPr>
        <w:t>8</w:t>
      </w:r>
      <w:r>
        <w:rPr>
          <w:b/>
          <w:szCs w:val="28"/>
        </w:rPr>
        <w:t>2</w:t>
      </w:r>
    </w:p>
    <w:p w:rsidR="005B1C1D" w:rsidRDefault="005B1C1D" w:rsidP="008359F8">
      <w:pPr>
        <w:jc w:val="both"/>
        <w:rPr>
          <w:szCs w:val="28"/>
        </w:rPr>
      </w:pPr>
    </w:p>
    <w:p w:rsidR="00D32D86" w:rsidRDefault="00D32D86" w:rsidP="008359F8">
      <w:pPr>
        <w:jc w:val="both"/>
        <w:rPr>
          <w:szCs w:val="28"/>
        </w:rPr>
      </w:pPr>
    </w:p>
    <w:p w:rsidR="0024705A" w:rsidRPr="0024705A" w:rsidRDefault="0024705A" w:rsidP="0024705A">
      <w:pPr>
        <w:pStyle w:val="ad"/>
        <w:rPr>
          <w:b/>
          <w:sz w:val="28"/>
          <w:szCs w:val="28"/>
        </w:rPr>
      </w:pPr>
      <w:proofErr w:type="gramStart"/>
      <w:r w:rsidRPr="0024705A">
        <w:rPr>
          <w:b/>
          <w:sz w:val="28"/>
          <w:szCs w:val="28"/>
        </w:rPr>
        <w:t>О  внесении</w:t>
      </w:r>
      <w:proofErr w:type="gramEnd"/>
      <w:r w:rsidRPr="0024705A">
        <w:rPr>
          <w:b/>
          <w:sz w:val="28"/>
          <w:szCs w:val="28"/>
        </w:rPr>
        <w:t xml:space="preserve">  изменений  в  муниципальную  </w:t>
      </w:r>
    </w:p>
    <w:p w:rsidR="0024705A" w:rsidRPr="0024705A" w:rsidRDefault="0024705A" w:rsidP="0024705A">
      <w:pPr>
        <w:pStyle w:val="ad"/>
        <w:rPr>
          <w:b/>
          <w:sz w:val="28"/>
          <w:szCs w:val="28"/>
        </w:rPr>
      </w:pPr>
      <w:r w:rsidRPr="0024705A">
        <w:rPr>
          <w:b/>
          <w:sz w:val="28"/>
          <w:szCs w:val="28"/>
        </w:rPr>
        <w:t xml:space="preserve">программу «Развитие образования </w:t>
      </w:r>
    </w:p>
    <w:p w:rsidR="006857FE" w:rsidRDefault="0024705A" w:rsidP="0024705A">
      <w:pPr>
        <w:pStyle w:val="ad"/>
        <w:rPr>
          <w:b/>
          <w:sz w:val="28"/>
          <w:szCs w:val="28"/>
        </w:rPr>
      </w:pPr>
      <w:r w:rsidRPr="0024705A">
        <w:rPr>
          <w:b/>
          <w:sz w:val="28"/>
          <w:szCs w:val="28"/>
        </w:rPr>
        <w:t>Торжокского района на 2014-2017 годы»</w:t>
      </w:r>
    </w:p>
    <w:p w:rsidR="0024705A" w:rsidRDefault="0024705A" w:rsidP="0024705A">
      <w:pPr>
        <w:pStyle w:val="ad"/>
        <w:rPr>
          <w:sz w:val="28"/>
          <w:szCs w:val="28"/>
        </w:rPr>
      </w:pPr>
    </w:p>
    <w:p w:rsidR="0024705A" w:rsidRPr="0057234B" w:rsidRDefault="0024705A" w:rsidP="0024705A">
      <w:pPr>
        <w:pStyle w:val="a4"/>
        <w:rPr>
          <w:b/>
          <w:lang w:eastAsia="en-US"/>
        </w:rPr>
      </w:pPr>
      <w:r w:rsidRPr="0057234B">
        <w:rPr>
          <w:b/>
          <w:lang w:eastAsia="en-US"/>
        </w:rPr>
        <w:t>П</w:t>
      </w:r>
      <w:r w:rsidRPr="0057234B">
        <w:rPr>
          <w:b/>
          <w:bCs w:val="0"/>
          <w:lang w:eastAsia="en-US"/>
        </w:rPr>
        <w:t>остановляю:</w:t>
      </w:r>
    </w:p>
    <w:p w:rsidR="0024705A" w:rsidRPr="0057234B" w:rsidRDefault="0057234B" w:rsidP="005C12F9">
      <w:pPr>
        <w:ind w:firstLine="426"/>
        <w:jc w:val="both"/>
        <w:rPr>
          <w:szCs w:val="28"/>
        </w:rPr>
      </w:pPr>
      <w:r>
        <w:rPr>
          <w:szCs w:val="28"/>
        </w:rPr>
        <w:t xml:space="preserve">1. Внести в муниципальную </w:t>
      </w:r>
      <w:r w:rsidR="0024705A" w:rsidRPr="0057234B">
        <w:rPr>
          <w:szCs w:val="28"/>
        </w:rPr>
        <w:t>программу «Развитие образования Торжокского района на 2014-2017</w:t>
      </w:r>
      <w:r>
        <w:rPr>
          <w:szCs w:val="28"/>
        </w:rPr>
        <w:t xml:space="preserve"> годы», утвержденную постановлением администрации </w:t>
      </w:r>
      <w:r w:rsidR="0024705A" w:rsidRPr="0057234B">
        <w:rPr>
          <w:szCs w:val="28"/>
        </w:rPr>
        <w:t>Торжо</w:t>
      </w:r>
      <w:r w:rsidR="0024705A" w:rsidRPr="0057234B">
        <w:rPr>
          <w:szCs w:val="28"/>
        </w:rPr>
        <w:t>к</w:t>
      </w:r>
      <w:r>
        <w:rPr>
          <w:szCs w:val="28"/>
        </w:rPr>
        <w:t>ского</w:t>
      </w:r>
      <w:r w:rsidR="0024705A" w:rsidRPr="0057234B">
        <w:rPr>
          <w:szCs w:val="28"/>
        </w:rPr>
        <w:t xml:space="preserve"> </w:t>
      </w:r>
      <w:proofErr w:type="gramStart"/>
      <w:r w:rsidR="0024705A" w:rsidRPr="0057234B">
        <w:rPr>
          <w:szCs w:val="28"/>
        </w:rPr>
        <w:t>района  Тверской</w:t>
      </w:r>
      <w:proofErr w:type="gramEnd"/>
      <w:r w:rsidR="0024705A" w:rsidRPr="0057234B">
        <w:rPr>
          <w:szCs w:val="28"/>
        </w:rPr>
        <w:t xml:space="preserve">  области  от 22.10.2013 года  №  622-1, следующие  изменения:</w:t>
      </w:r>
    </w:p>
    <w:p w:rsidR="0024705A" w:rsidRPr="0057234B" w:rsidRDefault="0057234B" w:rsidP="005C12F9">
      <w:pPr>
        <w:ind w:firstLine="426"/>
        <w:jc w:val="both"/>
        <w:rPr>
          <w:szCs w:val="28"/>
        </w:rPr>
      </w:pPr>
      <w:r>
        <w:rPr>
          <w:szCs w:val="28"/>
        </w:rPr>
        <w:t>- в разделе «Паспорт</w:t>
      </w:r>
      <w:r w:rsidR="0024705A" w:rsidRPr="0057234B">
        <w:rPr>
          <w:szCs w:val="28"/>
        </w:rPr>
        <w:t xml:space="preserve"> </w:t>
      </w:r>
      <w:proofErr w:type="gramStart"/>
      <w:r w:rsidR="0024705A" w:rsidRPr="0057234B">
        <w:rPr>
          <w:szCs w:val="28"/>
        </w:rPr>
        <w:t>муниципальной  программы</w:t>
      </w:r>
      <w:proofErr w:type="gramEnd"/>
      <w:r w:rsidR="0024705A" w:rsidRPr="0057234B">
        <w:rPr>
          <w:szCs w:val="28"/>
        </w:rPr>
        <w:t xml:space="preserve">  Торжокского  района  Тверской  области </w:t>
      </w:r>
      <w:r w:rsidR="0024705A" w:rsidRPr="0057234B">
        <w:rPr>
          <w:b/>
          <w:szCs w:val="28"/>
        </w:rPr>
        <w:t>«</w:t>
      </w:r>
      <w:r w:rsidR="0024705A" w:rsidRPr="0057234B">
        <w:rPr>
          <w:szCs w:val="28"/>
        </w:rPr>
        <w:t>Развитие образования Торжокского района на 2014-2017 годы»  по</w:t>
      </w:r>
      <w:r w:rsidR="0024705A" w:rsidRPr="0057234B">
        <w:rPr>
          <w:szCs w:val="28"/>
        </w:rPr>
        <w:t>д</w:t>
      </w:r>
      <w:r w:rsidR="0024705A" w:rsidRPr="0057234B">
        <w:rPr>
          <w:szCs w:val="28"/>
        </w:rPr>
        <w:t>пункт  «Объемы  и  источники  финансирования  в  разрезе  годов реализации  Программы»  изл</w:t>
      </w:r>
      <w:r w:rsidR="0024705A" w:rsidRPr="0057234B">
        <w:rPr>
          <w:szCs w:val="28"/>
        </w:rPr>
        <w:t>о</w:t>
      </w:r>
      <w:r w:rsidR="0024705A" w:rsidRPr="0057234B">
        <w:rPr>
          <w:szCs w:val="28"/>
        </w:rPr>
        <w:t>жить в  следующей редакции:  2014г.-266187,9</w:t>
      </w:r>
    </w:p>
    <w:p w:rsidR="0024705A" w:rsidRPr="0057234B" w:rsidRDefault="0024705A" w:rsidP="005C12F9">
      <w:pPr>
        <w:jc w:val="both"/>
        <w:rPr>
          <w:szCs w:val="28"/>
        </w:rPr>
      </w:pPr>
      <w:r w:rsidRPr="0057234B">
        <w:rPr>
          <w:szCs w:val="28"/>
        </w:rPr>
        <w:tab/>
        <w:t>2015 год -  222 797,3</w:t>
      </w:r>
      <w:r w:rsidR="0057234B">
        <w:rPr>
          <w:szCs w:val="28"/>
        </w:rPr>
        <w:t xml:space="preserve"> </w:t>
      </w:r>
      <w:r w:rsidRPr="0057234B">
        <w:rPr>
          <w:szCs w:val="28"/>
        </w:rPr>
        <w:t>тыс. руб.;</w:t>
      </w:r>
    </w:p>
    <w:p w:rsidR="0024705A" w:rsidRPr="0057234B" w:rsidRDefault="0024705A" w:rsidP="005C12F9">
      <w:pPr>
        <w:jc w:val="both"/>
        <w:rPr>
          <w:szCs w:val="28"/>
        </w:rPr>
      </w:pPr>
      <w:r w:rsidRPr="0057234B">
        <w:rPr>
          <w:szCs w:val="28"/>
        </w:rPr>
        <w:tab/>
        <w:t>2016 год – 210309,7 тыс. руб</w:t>
      </w:r>
      <w:r w:rsidR="0057234B">
        <w:rPr>
          <w:szCs w:val="28"/>
        </w:rPr>
        <w:t>.</w:t>
      </w:r>
      <w:r w:rsidRPr="0057234B">
        <w:rPr>
          <w:szCs w:val="28"/>
        </w:rPr>
        <w:t>;</w:t>
      </w:r>
    </w:p>
    <w:p w:rsidR="0024705A" w:rsidRPr="0057234B" w:rsidRDefault="0057234B" w:rsidP="005C12F9">
      <w:pPr>
        <w:jc w:val="both"/>
        <w:rPr>
          <w:szCs w:val="28"/>
        </w:rPr>
      </w:pPr>
      <w:r>
        <w:rPr>
          <w:szCs w:val="28"/>
        </w:rPr>
        <w:tab/>
        <w:t>2017 год – 167057,6</w:t>
      </w:r>
      <w:r w:rsidR="0024705A" w:rsidRPr="0057234B">
        <w:rPr>
          <w:szCs w:val="28"/>
        </w:rPr>
        <w:t xml:space="preserve"> тыс. руб.</w:t>
      </w:r>
    </w:p>
    <w:p w:rsidR="0024705A" w:rsidRPr="0057234B" w:rsidRDefault="0057234B" w:rsidP="005C12F9">
      <w:pPr>
        <w:ind w:firstLine="426"/>
        <w:jc w:val="both"/>
        <w:rPr>
          <w:szCs w:val="28"/>
        </w:rPr>
      </w:pPr>
      <w:r>
        <w:rPr>
          <w:szCs w:val="28"/>
        </w:rPr>
        <w:t xml:space="preserve">- в </w:t>
      </w:r>
      <w:r w:rsidR="0024705A" w:rsidRPr="0057234B">
        <w:rPr>
          <w:szCs w:val="28"/>
        </w:rPr>
        <w:t>главе 3 «</w:t>
      </w:r>
      <w:proofErr w:type="gramStart"/>
      <w:r w:rsidR="0024705A" w:rsidRPr="0057234B">
        <w:rPr>
          <w:szCs w:val="28"/>
        </w:rPr>
        <w:t>Объем  финансовых</w:t>
      </w:r>
      <w:proofErr w:type="gramEnd"/>
      <w:r w:rsidR="0024705A" w:rsidRPr="0057234B">
        <w:rPr>
          <w:szCs w:val="28"/>
        </w:rPr>
        <w:t xml:space="preserve">  ресурсов,  необходимых  для  реализации  по</w:t>
      </w:r>
      <w:r w:rsidR="0024705A" w:rsidRPr="0057234B">
        <w:rPr>
          <w:szCs w:val="28"/>
        </w:rPr>
        <w:t>д</w:t>
      </w:r>
      <w:r w:rsidR="0024705A" w:rsidRPr="0057234B">
        <w:rPr>
          <w:szCs w:val="28"/>
        </w:rPr>
        <w:t>программы»  в  пункте 26 таблицы 1 изложить  в  новой  редакции:</w:t>
      </w:r>
    </w:p>
    <w:p w:rsidR="0024705A" w:rsidRPr="0057234B" w:rsidRDefault="0024705A" w:rsidP="0024705A">
      <w:pPr>
        <w:pStyle w:val="ac"/>
        <w:jc w:val="right"/>
        <w:rPr>
          <w:szCs w:val="28"/>
        </w:rPr>
      </w:pPr>
      <w:r w:rsidRPr="0057234B">
        <w:rPr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22"/>
        <w:gridCol w:w="3705"/>
        <w:gridCol w:w="1287"/>
        <w:gridCol w:w="1225"/>
        <w:gridCol w:w="1377"/>
        <w:gridCol w:w="1110"/>
        <w:gridCol w:w="1188"/>
      </w:tblGrid>
      <w:tr w:rsidR="0024705A" w:rsidRPr="0057234B" w:rsidTr="00BC2117">
        <w:trPr>
          <w:trHeight w:val="230"/>
        </w:trPr>
        <w:tc>
          <w:tcPr>
            <w:tcW w:w="411" w:type="dxa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03" w:type="dxa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Задачи подпрограммы 1</w:t>
            </w:r>
          </w:p>
        </w:tc>
        <w:tc>
          <w:tcPr>
            <w:tcW w:w="6015" w:type="dxa"/>
            <w:gridSpan w:val="5"/>
          </w:tcPr>
          <w:p w:rsidR="0024705A" w:rsidRPr="0057234B" w:rsidRDefault="0024705A" w:rsidP="0057234B">
            <w:pPr>
              <w:spacing w:line="192" w:lineRule="auto"/>
              <w:jc w:val="center"/>
              <w:rPr>
                <w:b/>
                <w:bCs/>
                <w:szCs w:val="28"/>
              </w:rPr>
            </w:pPr>
            <w:r w:rsidRPr="0057234B">
              <w:rPr>
                <w:b/>
                <w:szCs w:val="28"/>
              </w:rPr>
              <w:t>Объем бюджетных ассигнований, тыс. руб.</w:t>
            </w:r>
          </w:p>
        </w:tc>
      </w:tr>
      <w:tr w:rsidR="0024705A" w:rsidRPr="0057234B" w:rsidTr="00BC2117">
        <w:tc>
          <w:tcPr>
            <w:tcW w:w="411" w:type="dxa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3" w:type="dxa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2014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91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2015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9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2016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79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55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Итого:</w:t>
            </w:r>
          </w:p>
        </w:tc>
      </w:tr>
      <w:tr w:rsidR="0024705A" w:rsidRPr="0057234B" w:rsidTr="00BC2117">
        <w:tc>
          <w:tcPr>
            <w:tcW w:w="411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</w:t>
            </w:r>
          </w:p>
        </w:tc>
        <w:tc>
          <w:tcPr>
            <w:tcW w:w="1339" w:type="dxa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</w:t>
            </w:r>
          </w:p>
        </w:tc>
        <w:tc>
          <w:tcPr>
            <w:tcW w:w="1079" w:type="dxa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</w:t>
            </w:r>
          </w:p>
        </w:tc>
        <w:tc>
          <w:tcPr>
            <w:tcW w:w="1155" w:type="dxa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</w:t>
            </w:r>
          </w:p>
        </w:tc>
      </w:tr>
      <w:tr w:rsidR="0024705A" w:rsidRPr="0057234B" w:rsidTr="00BC2117">
        <w:tc>
          <w:tcPr>
            <w:tcW w:w="411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25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87945,6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48544,0</w:t>
            </w:r>
          </w:p>
        </w:tc>
        <w:tc>
          <w:tcPr>
            <w:tcW w:w="1339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27416,7</w:t>
            </w:r>
          </w:p>
        </w:tc>
        <w:tc>
          <w:tcPr>
            <w:tcW w:w="1079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15417,6</w:t>
            </w:r>
          </w:p>
        </w:tc>
        <w:tc>
          <w:tcPr>
            <w:tcW w:w="1155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179323,9</w:t>
            </w:r>
          </w:p>
        </w:tc>
      </w:tr>
      <w:tr w:rsidR="0024705A" w:rsidRPr="0057234B" w:rsidTr="00BC2117">
        <w:tc>
          <w:tcPr>
            <w:tcW w:w="411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2</w:t>
            </w:r>
          </w:p>
        </w:tc>
        <w:tc>
          <w:tcPr>
            <w:tcW w:w="3603" w:type="dxa"/>
          </w:tcPr>
          <w:p w:rsidR="0024705A" w:rsidRPr="0057234B" w:rsidRDefault="0024705A" w:rsidP="0057234B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Задача 1 «Содействие развитию системы дошкольного образ</w:t>
            </w:r>
            <w:r w:rsidRPr="0057234B">
              <w:rPr>
                <w:szCs w:val="28"/>
              </w:rPr>
              <w:t>о</w:t>
            </w:r>
            <w:r w:rsidR="0057234B">
              <w:rPr>
                <w:szCs w:val="28"/>
              </w:rPr>
              <w:t xml:space="preserve">вания в </w:t>
            </w:r>
            <w:r w:rsidRPr="0057234B">
              <w:rPr>
                <w:szCs w:val="28"/>
              </w:rPr>
              <w:t xml:space="preserve">Торжокском </w:t>
            </w:r>
            <w:proofErr w:type="gramStart"/>
            <w:r w:rsidR="0057234B">
              <w:rPr>
                <w:szCs w:val="28"/>
              </w:rPr>
              <w:t>р</w:t>
            </w:r>
            <w:r w:rsidRPr="0057234B">
              <w:rPr>
                <w:szCs w:val="28"/>
              </w:rPr>
              <w:t>а</w:t>
            </w:r>
            <w:r w:rsidRPr="0057234B">
              <w:rPr>
                <w:szCs w:val="28"/>
              </w:rPr>
              <w:t>й</w:t>
            </w:r>
            <w:r w:rsidRPr="0057234B">
              <w:rPr>
                <w:szCs w:val="28"/>
              </w:rPr>
              <w:t>оне</w:t>
            </w:r>
            <w:r w:rsidRPr="0057234B">
              <w:rPr>
                <w:i/>
                <w:szCs w:val="28"/>
              </w:rPr>
              <w:t>»(</w:t>
            </w:r>
            <w:proofErr w:type="gramEnd"/>
            <w:r w:rsidRPr="0057234B">
              <w:rPr>
                <w:i/>
                <w:szCs w:val="28"/>
              </w:rPr>
              <w:t>возмещение родительской платы)</w:t>
            </w:r>
            <w:r w:rsidRPr="0057234B">
              <w:rPr>
                <w:szCs w:val="28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 404,7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428,5</w:t>
            </w:r>
          </w:p>
        </w:tc>
        <w:tc>
          <w:tcPr>
            <w:tcW w:w="133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462,9 </w:t>
            </w:r>
          </w:p>
        </w:tc>
        <w:tc>
          <w:tcPr>
            <w:tcW w:w="10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264,6</w:t>
            </w:r>
          </w:p>
        </w:tc>
        <w:tc>
          <w:tcPr>
            <w:tcW w:w="1155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1560,7</w:t>
            </w:r>
          </w:p>
        </w:tc>
      </w:tr>
      <w:tr w:rsidR="0024705A" w:rsidRPr="0057234B" w:rsidTr="00BC2117">
        <w:tc>
          <w:tcPr>
            <w:tcW w:w="411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3603" w:type="dxa"/>
          </w:tcPr>
          <w:p w:rsidR="0024705A" w:rsidRPr="0057234B" w:rsidRDefault="0024705A" w:rsidP="0057234B">
            <w:pPr>
              <w:spacing w:line="192" w:lineRule="auto"/>
              <w:rPr>
                <w:i/>
                <w:szCs w:val="28"/>
              </w:rPr>
            </w:pPr>
            <w:r w:rsidRPr="0057234B">
              <w:rPr>
                <w:szCs w:val="28"/>
              </w:rPr>
              <w:t>Задача 2 «Удовлетворение потребностей населения в пол</w:t>
            </w:r>
            <w:r w:rsidRPr="0057234B">
              <w:rPr>
                <w:szCs w:val="28"/>
              </w:rPr>
              <w:t>у</w:t>
            </w:r>
            <w:r w:rsidRPr="0057234B">
              <w:rPr>
                <w:szCs w:val="28"/>
              </w:rPr>
              <w:t xml:space="preserve">чении </w:t>
            </w:r>
            <w:proofErr w:type="gramStart"/>
            <w:r w:rsidRPr="0057234B">
              <w:rPr>
                <w:szCs w:val="28"/>
              </w:rPr>
              <w:t>услуг  дошкольного</w:t>
            </w:r>
            <w:proofErr w:type="gramEnd"/>
            <w:r w:rsidRPr="0057234B">
              <w:rPr>
                <w:szCs w:val="28"/>
              </w:rPr>
              <w:t xml:space="preserve"> образования</w:t>
            </w:r>
            <w:r w:rsidRPr="0057234B">
              <w:rPr>
                <w:i/>
                <w:szCs w:val="28"/>
              </w:rPr>
              <w:t xml:space="preserve">» (субвенция </w:t>
            </w:r>
            <w:r w:rsidRPr="0057234B">
              <w:rPr>
                <w:i/>
                <w:szCs w:val="28"/>
              </w:rPr>
              <w:lastRenderedPageBreak/>
              <w:t>и субс</w:t>
            </w:r>
            <w:r w:rsidRPr="0057234B">
              <w:rPr>
                <w:i/>
                <w:szCs w:val="28"/>
              </w:rPr>
              <w:t>и</w:t>
            </w:r>
            <w:r w:rsidRPr="0057234B">
              <w:rPr>
                <w:i/>
                <w:szCs w:val="28"/>
              </w:rPr>
              <w:t>дия на получение дошкольного образования.</w:t>
            </w:r>
          </w:p>
          <w:p w:rsidR="0024705A" w:rsidRPr="0057234B" w:rsidRDefault="0024705A" w:rsidP="0057234B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i/>
                <w:szCs w:val="28"/>
              </w:rPr>
              <w:t>субсидия на обеспечение комплексной безопасности зданий)</w:t>
            </w:r>
          </w:p>
        </w:tc>
        <w:tc>
          <w:tcPr>
            <w:tcW w:w="125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lastRenderedPageBreak/>
              <w:t>9043,3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16189,2</w:t>
            </w:r>
          </w:p>
        </w:tc>
        <w:tc>
          <w:tcPr>
            <w:tcW w:w="133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21180,2</w:t>
            </w:r>
          </w:p>
        </w:tc>
        <w:tc>
          <w:tcPr>
            <w:tcW w:w="10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15153</w:t>
            </w:r>
          </w:p>
        </w:tc>
        <w:tc>
          <w:tcPr>
            <w:tcW w:w="1155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61565,7</w:t>
            </w:r>
          </w:p>
        </w:tc>
      </w:tr>
      <w:tr w:rsidR="0024705A" w:rsidRPr="0057234B" w:rsidTr="00BC2117">
        <w:tc>
          <w:tcPr>
            <w:tcW w:w="411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lastRenderedPageBreak/>
              <w:t>4</w:t>
            </w:r>
          </w:p>
        </w:tc>
        <w:tc>
          <w:tcPr>
            <w:tcW w:w="3603" w:type="dxa"/>
          </w:tcPr>
          <w:p w:rsidR="0024705A" w:rsidRPr="0057234B" w:rsidRDefault="0057234B" w:rsidP="00BC2117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Задача 3 «Развитие</w:t>
            </w:r>
            <w:r w:rsidR="0024705A" w:rsidRPr="0057234B">
              <w:rPr>
                <w:szCs w:val="28"/>
              </w:rPr>
              <w:t xml:space="preserve"> инфр</w:t>
            </w:r>
            <w:r w:rsidR="0024705A" w:rsidRPr="0057234B">
              <w:rPr>
                <w:szCs w:val="28"/>
              </w:rPr>
              <w:t>а</w:t>
            </w:r>
            <w:r w:rsidR="0024705A" w:rsidRPr="0057234B">
              <w:rPr>
                <w:szCs w:val="28"/>
              </w:rPr>
              <w:t xml:space="preserve">структуры </w:t>
            </w:r>
            <w:proofErr w:type="gramStart"/>
            <w:r w:rsidR="0024705A" w:rsidRPr="0057234B">
              <w:rPr>
                <w:szCs w:val="28"/>
              </w:rPr>
              <w:t>муниципальных  дошкольных</w:t>
            </w:r>
            <w:proofErr w:type="gramEnd"/>
            <w:r w:rsidR="0024705A" w:rsidRPr="0057234B">
              <w:rPr>
                <w:szCs w:val="28"/>
              </w:rPr>
              <w:t xml:space="preserve">  учреждений  Торжокского  района  в  соо</w:t>
            </w:r>
            <w:r w:rsidR="0024705A" w:rsidRPr="0057234B">
              <w:rPr>
                <w:szCs w:val="28"/>
              </w:rPr>
              <w:t>т</w:t>
            </w:r>
            <w:r w:rsidR="0024705A" w:rsidRPr="0057234B">
              <w:rPr>
                <w:szCs w:val="28"/>
              </w:rPr>
              <w:t>ветствии с  требованиями  де</w:t>
            </w:r>
            <w:r w:rsidR="0024705A" w:rsidRPr="0057234B">
              <w:rPr>
                <w:szCs w:val="28"/>
              </w:rPr>
              <w:t>й</w:t>
            </w:r>
            <w:r w:rsidR="0024705A" w:rsidRPr="0057234B">
              <w:rPr>
                <w:szCs w:val="28"/>
              </w:rPr>
              <w:t>ствующих законодательством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 xml:space="preserve">Расходы направленные </w:t>
            </w:r>
            <w:proofErr w:type="gramStart"/>
            <w:r w:rsidRPr="0057234B">
              <w:rPr>
                <w:szCs w:val="28"/>
              </w:rPr>
              <w:t>на  ре</w:t>
            </w:r>
            <w:r w:rsidRPr="0057234B">
              <w:rPr>
                <w:szCs w:val="28"/>
              </w:rPr>
              <w:t>а</w:t>
            </w:r>
            <w:r w:rsidRPr="0057234B">
              <w:rPr>
                <w:szCs w:val="28"/>
              </w:rPr>
              <w:t>лизацию</w:t>
            </w:r>
            <w:proofErr w:type="gramEnd"/>
            <w:r w:rsidRPr="0057234B">
              <w:rPr>
                <w:szCs w:val="28"/>
              </w:rPr>
              <w:t xml:space="preserve"> мероприятий по ко</w:t>
            </w:r>
            <w:r w:rsidRPr="0057234B">
              <w:rPr>
                <w:szCs w:val="28"/>
              </w:rPr>
              <w:t>м</w:t>
            </w:r>
            <w:r w:rsidRPr="0057234B">
              <w:rPr>
                <w:szCs w:val="28"/>
              </w:rPr>
              <w:t>плектованию дошкольных о</w:t>
            </w:r>
            <w:r w:rsidRPr="0057234B">
              <w:rPr>
                <w:szCs w:val="28"/>
              </w:rPr>
              <w:t>б</w:t>
            </w:r>
            <w:r w:rsidRPr="0057234B">
              <w:rPr>
                <w:szCs w:val="28"/>
              </w:rPr>
              <w:t>разовательных учреждений( Д/с п. Славный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(субвенция и субсидия), </w:t>
            </w:r>
            <w:proofErr w:type="gramStart"/>
            <w:r w:rsidRPr="0057234B">
              <w:rPr>
                <w:i/>
                <w:szCs w:val="28"/>
              </w:rPr>
              <w:t>в  том</w:t>
            </w:r>
            <w:proofErr w:type="gramEnd"/>
            <w:r w:rsidRPr="0057234B">
              <w:rPr>
                <w:i/>
                <w:szCs w:val="28"/>
              </w:rPr>
              <w:t xml:space="preserve">  чи</w:t>
            </w:r>
            <w:r w:rsidRPr="0057234B">
              <w:rPr>
                <w:i/>
                <w:szCs w:val="28"/>
              </w:rPr>
              <w:t>с</w:t>
            </w:r>
            <w:r w:rsidRPr="0057234B">
              <w:rPr>
                <w:i/>
                <w:szCs w:val="28"/>
              </w:rPr>
              <w:t>ле: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 -</w:t>
            </w:r>
            <w:proofErr w:type="gramStart"/>
            <w:r w:rsidRPr="0057234B">
              <w:rPr>
                <w:i/>
                <w:szCs w:val="28"/>
              </w:rPr>
              <w:t>реконструкция  детского</w:t>
            </w:r>
            <w:proofErr w:type="gramEnd"/>
            <w:r w:rsidRPr="0057234B">
              <w:rPr>
                <w:i/>
                <w:szCs w:val="28"/>
              </w:rPr>
              <w:t xml:space="preserve">  с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>да  в  п.  Славный;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>-ПИР в д/с п. Мирный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>-</w:t>
            </w:r>
            <w:proofErr w:type="gramStart"/>
            <w:r w:rsidRPr="0057234B">
              <w:rPr>
                <w:i/>
                <w:szCs w:val="28"/>
              </w:rPr>
              <w:t>строительство  детского</w:t>
            </w:r>
            <w:proofErr w:type="gramEnd"/>
            <w:r w:rsidRPr="0057234B">
              <w:rPr>
                <w:i/>
                <w:szCs w:val="28"/>
              </w:rPr>
              <w:t xml:space="preserve">  с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 xml:space="preserve">да  в д. Грузины, в том числе -ПИР 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-субсидия </w:t>
            </w:r>
            <w:proofErr w:type="gramStart"/>
            <w:r w:rsidRPr="0057234B">
              <w:rPr>
                <w:i/>
                <w:szCs w:val="28"/>
              </w:rPr>
              <w:t>на  реализацию</w:t>
            </w:r>
            <w:proofErr w:type="gramEnd"/>
            <w:r w:rsidRPr="0057234B">
              <w:rPr>
                <w:i/>
                <w:szCs w:val="28"/>
              </w:rPr>
              <w:t xml:space="preserve"> м</w:t>
            </w:r>
            <w:r w:rsidRPr="0057234B">
              <w:rPr>
                <w:i/>
                <w:szCs w:val="28"/>
              </w:rPr>
              <w:t>е</w:t>
            </w:r>
            <w:r w:rsidRPr="0057234B">
              <w:rPr>
                <w:i/>
                <w:szCs w:val="28"/>
              </w:rPr>
              <w:t xml:space="preserve">роприятий по </w:t>
            </w:r>
            <w:r w:rsidRPr="0057234B">
              <w:rPr>
                <w:szCs w:val="28"/>
              </w:rPr>
              <w:t xml:space="preserve"> </w:t>
            </w:r>
            <w:r w:rsidRPr="0057234B">
              <w:rPr>
                <w:i/>
                <w:szCs w:val="28"/>
              </w:rPr>
              <w:t>обращениям, поступающим к депутатам Законодательного  Собр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>ния Тверской области,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>-субсидия для установки видеонаблюд</w:t>
            </w:r>
            <w:r w:rsidRPr="0057234B">
              <w:rPr>
                <w:i/>
                <w:szCs w:val="28"/>
              </w:rPr>
              <w:t>е</w:t>
            </w:r>
            <w:r w:rsidRPr="0057234B">
              <w:rPr>
                <w:i/>
                <w:szCs w:val="28"/>
              </w:rPr>
              <w:t>ния,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-субсидия на капитальный </w:t>
            </w:r>
            <w:proofErr w:type="gramStart"/>
            <w:r w:rsidRPr="0057234B">
              <w:rPr>
                <w:i/>
                <w:szCs w:val="28"/>
              </w:rPr>
              <w:t>ремонт  фили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>ла</w:t>
            </w:r>
            <w:proofErr w:type="gramEnd"/>
            <w:r w:rsidRPr="0057234B">
              <w:rPr>
                <w:i/>
                <w:szCs w:val="28"/>
              </w:rPr>
              <w:t xml:space="preserve"> МБДОУ детского сада №2 п. Мирный д. Грузины, кап</w:t>
            </w:r>
            <w:r w:rsidRPr="0057234B">
              <w:rPr>
                <w:i/>
                <w:szCs w:val="28"/>
              </w:rPr>
              <w:t>и</w:t>
            </w:r>
            <w:r w:rsidRPr="0057234B">
              <w:rPr>
                <w:i/>
                <w:szCs w:val="28"/>
              </w:rPr>
              <w:t>тальный ремонт помещ</w:t>
            </w:r>
            <w:r w:rsidRPr="0057234B">
              <w:rPr>
                <w:i/>
                <w:szCs w:val="28"/>
              </w:rPr>
              <w:t>е</w:t>
            </w:r>
            <w:r w:rsidRPr="0057234B">
              <w:rPr>
                <w:i/>
                <w:szCs w:val="28"/>
              </w:rPr>
              <w:t>ния  под 4  группу в МБДОУ д/с №2 п. Мирный из средств местного бюджета(иные цели)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>-субсидия на кап</w:t>
            </w:r>
            <w:r w:rsidRPr="0057234B">
              <w:rPr>
                <w:i/>
                <w:szCs w:val="28"/>
              </w:rPr>
              <w:t>и</w:t>
            </w:r>
            <w:r w:rsidRPr="0057234B">
              <w:rPr>
                <w:i/>
                <w:szCs w:val="28"/>
              </w:rPr>
              <w:t xml:space="preserve">тальный ремонт </w:t>
            </w:r>
            <w:proofErr w:type="gramStart"/>
            <w:r w:rsidRPr="0057234B">
              <w:rPr>
                <w:i/>
                <w:szCs w:val="28"/>
              </w:rPr>
              <w:t>помещ</w:t>
            </w:r>
            <w:r w:rsidRPr="0057234B">
              <w:rPr>
                <w:i/>
                <w:szCs w:val="28"/>
              </w:rPr>
              <w:t>е</w:t>
            </w:r>
            <w:r w:rsidRPr="0057234B">
              <w:rPr>
                <w:i/>
                <w:szCs w:val="28"/>
              </w:rPr>
              <w:t>ния  под</w:t>
            </w:r>
            <w:proofErr w:type="gramEnd"/>
            <w:r w:rsidRPr="0057234B">
              <w:rPr>
                <w:i/>
                <w:szCs w:val="28"/>
              </w:rPr>
              <w:t xml:space="preserve"> 4 группу в МБДОУ д/с №2 п. Мирный из средств  регионального бюджета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-субсидия на реализацию мероприятий по </w:t>
            </w:r>
            <w:proofErr w:type="gramStart"/>
            <w:r w:rsidRPr="0057234B">
              <w:rPr>
                <w:i/>
                <w:szCs w:val="28"/>
              </w:rPr>
              <w:t>модернизации  капитальный</w:t>
            </w:r>
            <w:proofErr w:type="gramEnd"/>
            <w:r w:rsidRPr="0057234B">
              <w:rPr>
                <w:i/>
                <w:szCs w:val="28"/>
              </w:rPr>
              <w:t xml:space="preserve"> ремонт  фили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>ла МБДОУ детского сада №2 п. Мирный д. Грузины, капитальный ремонт помещ</w:t>
            </w:r>
            <w:r w:rsidRPr="0057234B">
              <w:rPr>
                <w:i/>
                <w:szCs w:val="28"/>
              </w:rPr>
              <w:t>е</w:t>
            </w:r>
            <w:r w:rsidRPr="0057234B">
              <w:rPr>
                <w:i/>
                <w:szCs w:val="28"/>
              </w:rPr>
              <w:t xml:space="preserve">ния  под группу в МБДОУ </w:t>
            </w:r>
            <w:r w:rsidRPr="0057234B">
              <w:rPr>
                <w:i/>
                <w:szCs w:val="28"/>
              </w:rPr>
              <w:lastRenderedPageBreak/>
              <w:t>д/с №2 п. Мирный из средств регионального  бюджета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 xml:space="preserve">-приобретение оборудования </w:t>
            </w:r>
            <w:proofErr w:type="gramStart"/>
            <w:r w:rsidRPr="0057234B">
              <w:rPr>
                <w:i/>
                <w:szCs w:val="28"/>
              </w:rPr>
              <w:t>для  оснащения</w:t>
            </w:r>
            <w:proofErr w:type="gramEnd"/>
            <w:r w:rsidRPr="0057234B">
              <w:rPr>
                <w:i/>
                <w:szCs w:val="28"/>
              </w:rPr>
              <w:t xml:space="preserve"> дополнител</w:t>
            </w:r>
            <w:r w:rsidRPr="0057234B">
              <w:rPr>
                <w:i/>
                <w:szCs w:val="28"/>
              </w:rPr>
              <w:t>ь</w:t>
            </w:r>
            <w:r w:rsidRPr="0057234B">
              <w:rPr>
                <w:i/>
                <w:szCs w:val="28"/>
              </w:rPr>
              <w:t>ных мест в МБДОУ д/с №2 п. Ми</w:t>
            </w:r>
            <w:r w:rsidRPr="0057234B">
              <w:rPr>
                <w:i/>
                <w:szCs w:val="28"/>
              </w:rPr>
              <w:t>р</w:t>
            </w:r>
            <w:r w:rsidRPr="0057234B">
              <w:rPr>
                <w:i/>
                <w:szCs w:val="28"/>
              </w:rPr>
              <w:t>ный и фили</w:t>
            </w:r>
            <w:r w:rsidRPr="0057234B">
              <w:rPr>
                <w:i/>
                <w:szCs w:val="28"/>
              </w:rPr>
              <w:t>а</w:t>
            </w:r>
            <w:r w:rsidRPr="0057234B">
              <w:rPr>
                <w:i/>
                <w:szCs w:val="28"/>
              </w:rPr>
              <w:t>ла МБДОУ детского сада №2 п. Мирный д. Грузины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i/>
                <w:szCs w:val="28"/>
              </w:rPr>
              <w:t>-субсидия на кап</w:t>
            </w:r>
            <w:r w:rsidRPr="0057234B">
              <w:rPr>
                <w:i/>
                <w:szCs w:val="28"/>
              </w:rPr>
              <w:t>и</w:t>
            </w:r>
            <w:r w:rsidRPr="0057234B">
              <w:rPr>
                <w:i/>
                <w:szCs w:val="28"/>
              </w:rPr>
              <w:t>тальный ремонт в МБДО</w:t>
            </w:r>
            <w:r w:rsidR="0057234B">
              <w:rPr>
                <w:i/>
                <w:szCs w:val="28"/>
              </w:rPr>
              <w:t xml:space="preserve">У д/с №1 п. Высокое из средств </w:t>
            </w:r>
            <w:r w:rsidRPr="0057234B">
              <w:rPr>
                <w:i/>
                <w:szCs w:val="28"/>
              </w:rPr>
              <w:t>местного бюджета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78497,6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1668,4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75343,4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1410,8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75,0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31926,3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443,6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3512,4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23,1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8459,7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569,6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18824,6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93,3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5773,6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773,6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5000,00</w:t>
            </w:r>
          </w:p>
        </w:tc>
        <w:tc>
          <w:tcPr>
            <w:tcW w:w="10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116197,5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2112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78855,8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23,1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1410,8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75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9233,3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569,6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18824,6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93,3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5000,00</w:t>
            </w:r>
          </w:p>
        </w:tc>
      </w:tr>
    </w:tbl>
    <w:p w:rsidR="0024705A" w:rsidRPr="0057234B" w:rsidRDefault="0024705A" w:rsidP="0057234B">
      <w:pPr>
        <w:spacing w:line="192" w:lineRule="auto"/>
        <w:ind w:firstLine="426"/>
        <w:jc w:val="both"/>
        <w:rPr>
          <w:szCs w:val="28"/>
        </w:rPr>
      </w:pPr>
      <w:r w:rsidRPr="0057234B">
        <w:rPr>
          <w:szCs w:val="28"/>
        </w:rPr>
        <w:lastRenderedPageBreak/>
        <w:t xml:space="preserve">- </w:t>
      </w:r>
      <w:proofErr w:type="gramStart"/>
      <w:r w:rsidRPr="0057234B">
        <w:rPr>
          <w:szCs w:val="28"/>
        </w:rPr>
        <w:t>в  главе</w:t>
      </w:r>
      <w:proofErr w:type="gramEnd"/>
      <w:r w:rsidRPr="0057234B">
        <w:rPr>
          <w:szCs w:val="28"/>
        </w:rPr>
        <w:t xml:space="preserve"> 3 «Объем  финансовых  ресурсов,  необходимых  для  реализации  по</w:t>
      </w:r>
      <w:r w:rsidRPr="0057234B">
        <w:rPr>
          <w:szCs w:val="28"/>
        </w:rPr>
        <w:t>д</w:t>
      </w:r>
      <w:r w:rsidRPr="0057234B">
        <w:rPr>
          <w:szCs w:val="28"/>
        </w:rPr>
        <w:t>программы»  в  пункте 41 таблицы 2 изложить  в  новой  редакции:</w:t>
      </w:r>
    </w:p>
    <w:p w:rsidR="0024705A" w:rsidRPr="0057234B" w:rsidRDefault="0024705A" w:rsidP="0024705A">
      <w:pPr>
        <w:spacing w:line="192" w:lineRule="auto"/>
        <w:ind w:firstLine="72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25"/>
        <w:gridCol w:w="3418"/>
        <w:gridCol w:w="347"/>
        <w:gridCol w:w="1113"/>
        <w:gridCol w:w="112"/>
        <w:gridCol w:w="1225"/>
        <w:gridCol w:w="121"/>
        <w:gridCol w:w="1256"/>
        <w:gridCol w:w="57"/>
        <w:gridCol w:w="1007"/>
        <w:gridCol w:w="13"/>
        <w:gridCol w:w="1162"/>
        <w:gridCol w:w="58"/>
      </w:tblGrid>
      <w:tr w:rsidR="0024705A" w:rsidRPr="0057234B" w:rsidTr="00BC2117">
        <w:trPr>
          <w:gridAfter w:val="1"/>
          <w:wAfter w:w="56" w:type="dxa"/>
        </w:trPr>
        <w:tc>
          <w:tcPr>
            <w:tcW w:w="414" w:type="dxa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sz w:val="28"/>
                <w:szCs w:val="28"/>
              </w:rPr>
            </w:pPr>
            <w:r w:rsidRPr="0057234B">
              <w:rPr>
                <w:sz w:val="28"/>
                <w:szCs w:val="28"/>
              </w:rPr>
              <w:t>№ п/п</w:t>
            </w:r>
          </w:p>
        </w:tc>
        <w:tc>
          <w:tcPr>
            <w:tcW w:w="3324" w:type="dxa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Задачи подпрограммы 2</w:t>
            </w:r>
          </w:p>
        </w:tc>
        <w:tc>
          <w:tcPr>
            <w:tcW w:w="6235" w:type="dxa"/>
            <w:gridSpan w:val="10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4" w:type="dxa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2014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gridSpan w:val="3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2015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2016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43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Итого: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</w:t>
            </w:r>
          </w:p>
        </w:tc>
        <w:tc>
          <w:tcPr>
            <w:tcW w:w="979" w:type="dxa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</w:t>
            </w:r>
          </w:p>
        </w:tc>
        <w:tc>
          <w:tcPr>
            <w:tcW w:w="1143" w:type="dxa"/>
            <w:gridSpan w:val="2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163224,5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157920,1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168758,5</w:t>
            </w:r>
          </w:p>
        </w:tc>
        <w:tc>
          <w:tcPr>
            <w:tcW w:w="9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138840</w:t>
            </w:r>
          </w:p>
        </w:tc>
        <w:tc>
          <w:tcPr>
            <w:tcW w:w="1143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628743,1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2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Задача 1 «Удовлетворение п</w:t>
            </w:r>
            <w:r w:rsidRPr="0057234B">
              <w:rPr>
                <w:szCs w:val="28"/>
              </w:rPr>
              <w:t>о</w:t>
            </w:r>
            <w:r w:rsidRPr="0057234B">
              <w:rPr>
                <w:szCs w:val="28"/>
              </w:rPr>
              <w:t xml:space="preserve">требностей населения в получении услуг общего </w:t>
            </w:r>
            <w:proofErr w:type="gramStart"/>
            <w:r w:rsidRPr="0057234B">
              <w:rPr>
                <w:szCs w:val="28"/>
              </w:rPr>
              <w:t>образования»  (</w:t>
            </w:r>
            <w:proofErr w:type="gramEnd"/>
            <w:r w:rsidRPr="0057234B">
              <w:rPr>
                <w:i/>
                <w:szCs w:val="28"/>
              </w:rPr>
              <w:t>областная субвенция и субс</w:t>
            </w:r>
            <w:r w:rsidRPr="0057234B">
              <w:rPr>
                <w:i/>
                <w:szCs w:val="28"/>
              </w:rPr>
              <w:t>и</w:t>
            </w:r>
            <w:r w:rsidRPr="0057234B">
              <w:rPr>
                <w:i/>
                <w:szCs w:val="28"/>
              </w:rPr>
              <w:t>дия местного бю</w:t>
            </w:r>
            <w:r w:rsidRPr="0057234B">
              <w:rPr>
                <w:i/>
                <w:szCs w:val="28"/>
              </w:rPr>
              <w:t>д</w:t>
            </w:r>
            <w:r w:rsidRPr="0057234B">
              <w:rPr>
                <w:i/>
                <w:szCs w:val="28"/>
              </w:rPr>
              <w:t>жета прочая закупка товаров .работ и услуг для муниципальных нужд)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144427,2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139835,0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109,1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137975,5 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127448</w:t>
            </w:r>
          </w:p>
        </w:tc>
        <w:tc>
          <w:tcPr>
            <w:tcW w:w="1143" w:type="dxa"/>
            <w:gridSpan w:val="2"/>
            <w:vAlign w:val="center"/>
          </w:tcPr>
          <w:p w:rsidR="0024705A" w:rsidRPr="0057234B" w:rsidRDefault="0024705A" w:rsidP="00BC2117">
            <w:pPr>
              <w:rPr>
                <w:szCs w:val="28"/>
              </w:rPr>
            </w:pPr>
          </w:p>
          <w:p w:rsidR="0024705A" w:rsidRPr="0057234B" w:rsidRDefault="0024705A" w:rsidP="00BC2117">
            <w:pPr>
              <w:rPr>
                <w:szCs w:val="28"/>
              </w:rPr>
            </w:pPr>
          </w:p>
          <w:p w:rsidR="0024705A" w:rsidRPr="0057234B" w:rsidRDefault="0024705A" w:rsidP="00BC2117">
            <w:pPr>
              <w:rPr>
                <w:szCs w:val="28"/>
              </w:rPr>
            </w:pPr>
          </w:p>
          <w:p w:rsidR="0024705A" w:rsidRPr="0057234B" w:rsidRDefault="0024705A" w:rsidP="00BC2117">
            <w:pPr>
              <w:rPr>
                <w:szCs w:val="28"/>
              </w:rPr>
            </w:pPr>
            <w:r w:rsidRPr="0057234B">
              <w:rPr>
                <w:szCs w:val="28"/>
              </w:rPr>
              <w:t>549685,7</w:t>
            </w:r>
          </w:p>
          <w:p w:rsidR="0024705A" w:rsidRPr="0057234B" w:rsidRDefault="0024705A" w:rsidP="00BC2117">
            <w:pPr>
              <w:rPr>
                <w:szCs w:val="28"/>
              </w:rPr>
            </w:pPr>
          </w:p>
          <w:p w:rsidR="0024705A" w:rsidRPr="0057234B" w:rsidRDefault="0024705A" w:rsidP="00BC2117">
            <w:pPr>
              <w:rPr>
                <w:szCs w:val="28"/>
              </w:rPr>
            </w:pPr>
          </w:p>
          <w:p w:rsidR="0024705A" w:rsidRPr="0057234B" w:rsidRDefault="0024705A" w:rsidP="0057234B">
            <w:pPr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109,1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i/>
                <w:szCs w:val="28"/>
              </w:rPr>
            </w:pPr>
            <w:r w:rsidRPr="0057234B">
              <w:rPr>
                <w:szCs w:val="28"/>
              </w:rPr>
              <w:t>Задача 2 «Развитие инфр</w:t>
            </w:r>
            <w:r w:rsidRPr="0057234B">
              <w:rPr>
                <w:szCs w:val="28"/>
              </w:rPr>
              <w:t>а</w:t>
            </w:r>
            <w:r w:rsidRPr="0057234B">
              <w:rPr>
                <w:szCs w:val="28"/>
              </w:rPr>
              <w:t xml:space="preserve">структуры   муниципальных общеобразовательных </w:t>
            </w:r>
            <w:proofErr w:type="gramStart"/>
            <w:r w:rsidRPr="0057234B">
              <w:rPr>
                <w:szCs w:val="28"/>
              </w:rPr>
              <w:t>у</w:t>
            </w:r>
            <w:r w:rsidRPr="0057234B">
              <w:rPr>
                <w:szCs w:val="28"/>
              </w:rPr>
              <w:t>ч</w:t>
            </w:r>
            <w:r w:rsidRPr="0057234B">
              <w:rPr>
                <w:szCs w:val="28"/>
              </w:rPr>
              <w:t>реждений  Торжокского</w:t>
            </w:r>
            <w:proofErr w:type="gramEnd"/>
            <w:r w:rsidRPr="0057234B">
              <w:rPr>
                <w:szCs w:val="28"/>
              </w:rPr>
              <w:t xml:space="preserve">  района в соответствии с требованиями действующ</w:t>
            </w:r>
            <w:r w:rsidRPr="0057234B">
              <w:rPr>
                <w:szCs w:val="28"/>
              </w:rPr>
              <w:t>е</w:t>
            </w:r>
            <w:r w:rsidRPr="0057234B">
              <w:rPr>
                <w:szCs w:val="28"/>
              </w:rPr>
              <w:t xml:space="preserve">го законодательства» </w:t>
            </w:r>
            <w:r w:rsidRPr="0057234B">
              <w:rPr>
                <w:i/>
                <w:szCs w:val="28"/>
              </w:rPr>
              <w:t>капитальный ремонт -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i/>
                <w:szCs w:val="28"/>
              </w:rPr>
              <w:t xml:space="preserve"> и пожарная безопасность,</w:t>
            </w:r>
            <w:r w:rsidRPr="0057234B">
              <w:rPr>
                <w:szCs w:val="28"/>
              </w:rPr>
              <w:t xml:space="preserve"> </w:t>
            </w:r>
            <w:r w:rsidRPr="0057234B">
              <w:rPr>
                <w:i/>
                <w:szCs w:val="28"/>
              </w:rPr>
              <w:t xml:space="preserve">субсидия </w:t>
            </w:r>
            <w:proofErr w:type="gramStart"/>
            <w:r w:rsidRPr="0057234B">
              <w:rPr>
                <w:i/>
                <w:szCs w:val="28"/>
              </w:rPr>
              <w:t>на  реализацию</w:t>
            </w:r>
            <w:proofErr w:type="gramEnd"/>
            <w:r w:rsidRPr="0057234B">
              <w:rPr>
                <w:i/>
                <w:szCs w:val="28"/>
              </w:rPr>
              <w:t xml:space="preserve"> мер</w:t>
            </w:r>
            <w:r w:rsidRPr="0057234B">
              <w:rPr>
                <w:i/>
                <w:szCs w:val="28"/>
              </w:rPr>
              <w:t>о</w:t>
            </w:r>
            <w:r w:rsidRPr="0057234B">
              <w:rPr>
                <w:i/>
                <w:szCs w:val="28"/>
              </w:rPr>
              <w:t xml:space="preserve">приятий по </w:t>
            </w:r>
            <w:r w:rsidRPr="0057234B">
              <w:rPr>
                <w:szCs w:val="28"/>
              </w:rPr>
              <w:t xml:space="preserve"> </w:t>
            </w:r>
            <w:r w:rsidRPr="0057234B">
              <w:rPr>
                <w:i/>
                <w:szCs w:val="28"/>
              </w:rPr>
              <w:t>обращениям, поступающим к депутатам Законодательного  Собрания Тверской обла</w:t>
            </w:r>
            <w:r w:rsidRPr="0057234B">
              <w:rPr>
                <w:i/>
                <w:szCs w:val="28"/>
              </w:rPr>
              <w:t>с</w:t>
            </w:r>
            <w:r w:rsidRPr="0057234B">
              <w:rPr>
                <w:i/>
                <w:szCs w:val="28"/>
              </w:rPr>
              <w:t>ти)</w:t>
            </w:r>
          </w:p>
        </w:tc>
        <w:tc>
          <w:tcPr>
            <w:tcW w:w="1419" w:type="dxa"/>
            <w:gridSpan w:val="2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7234B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3449,5</w:t>
            </w:r>
          </w:p>
        </w:tc>
        <w:tc>
          <w:tcPr>
            <w:tcW w:w="1418" w:type="dxa"/>
            <w:gridSpan w:val="3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1988,7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13029,8</w:t>
            </w:r>
          </w:p>
        </w:tc>
        <w:tc>
          <w:tcPr>
            <w:tcW w:w="979" w:type="dxa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1375,0</w:t>
            </w:r>
          </w:p>
        </w:tc>
        <w:tc>
          <w:tcPr>
            <w:tcW w:w="1143" w:type="dxa"/>
            <w:gridSpan w:val="2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6813,2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13029,8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pStyle w:val="a6"/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57234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pStyle w:val="a6"/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57234B">
              <w:rPr>
                <w:noProof/>
                <w:sz w:val="28"/>
                <w:szCs w:val="28"/>
              </w:rPr>
              <w:t xml:space="preserve">Задача 3«Обеспечение доступности качественных образовательных услуг в общеобразовательных </w:t>
            </w:r>
            <w:r w:rsidRPr="0057234B">
              <w:rPr>
                <w:noProof/>
                <w:sz w:val="28"/>
                <w:szCs w:val="28"/>
              </w:rPr>
              <w:lastRenderedPageBreak/>
              <w:t xml:space="preserve">учреждениях вне зависимости от  места проживания и состояния здоровья обучающихся» </w:t>
            </w:r>
          </w:p>
          <w:p w:rsidR="0024705A" w:rsidRPr="0057234B" w:rsidRDefault="0024705A" w:rsidP="00BC2117">
            <w:pPr>
              <w:pStyle w:val="a6"/>
              <w:spacing w:line="192" w:lineRule="auto"/>
              <w:jc w:val="both"/>
              <w:rPr>
                <w:bCs/>
                <w:i/>
                <w:noProof/>
                <w:sz w:val="28"/>
                <w:szCs w:val="28"/>
              </w:rPr>
            </w:pPr>
            <w:r w:rsidRPr="0057234B">
              <w:rPr>
                <w:i/>
                <w:noProof/>
                <w:sz w:val="28"/>
                <w:szCs w:val="28"/>
              </w:rPr>
              <w:t>(подвоз учащихся и студентов, повышение квалификации)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lastRenderedPageBreak/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12197,2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12848,9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10748,2</w:t>
            </w:r>
          </w:p>
        </w:tc>
        <w:tc>
          <w:tcPr>
            <w:tcW w:w="9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8770,0</w:t>
            </w:r>
          </w:p>
        </w:tc>
        <w:tc>
          <w:tcPr>
            <w:tcW w:w="1143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44564,3</w:t>
            </w: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pStyle w:val="a6"/>
              <w:spacing w:line="192" w:lineRule="auto"/>
              <w:jc w:val="both"/>
              <w:rPr>
                <w:noProof/>
                <w:sz w:val="28"/>
                <w:szCs w:val="28"/>
              </w:rPr>
            </w:pPr>
            <w:r w:rsidRPr="0057234B">
              <w:rPr>
                <w:noProof/>
                <w:sz w:val="28"/>
                <w:szCs w:val="28"/>
              </w:rPr>
              <w:lastRenderedPageBreak/>
              <w:t>5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pStyle w:val="a6"/>
              <w:spacing w:line="192" w:lineRule="auto"/>
              <w:jc w:val="both"/>
              <w:rPr>
                <w:bCs/>
                <w:noProof/>
                <w:sz w:val="28"/>
                <w:szCs w:val="28"/>
              </w:rPr>
            </w:pPr>
            <w:r w:rsidRPr="0057234B">
              <w:rPr>
                <w:noProof/>
                <w:sz w:val="28"/>
                <w:szCs w:val="28"/>
              </w:rPr>
              <w:t>З</w:t>
            </w:r>
            <w:r w:rsidRPr="0057234B">
              <w:rPr>
                <w:rFonts w:eastAsia="BookmanOldStyle"/>
                <w:bCs/>
                <w:noProof/>
                <w:sz w:val="28"/>
                <w:szCs w:val="28"/>
              </w:rPr>
              <w:t xml:space="preserve">адача 4 «Создание условий для воспитания гармонично развитой творческой личности в условиях современного социума» </w:t>
            </w:r>
            <w:r w:rsidRPr="0057234B">
              <w:rPr>
                <w:rFonts w:eastAsia="BookmanOldStyle"/>
                <w:bCs/>
                <w:i/>
                <w:noProof/>
                <w:sz w:val="28"/>
                <w:szCs w:val="28"/>
              </w:rPr>
              <w:t>(за выполнение функций классного руководителя- федеральный бюджет;   проведение конкурсов профмастерства- местный бюджет)</w:t>
            </w:r>
            <w:r w:rsidRPr="0057234B">
              <w:rPr>
                <w:rFonts w:eastAsia="BookmanOldStyle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- 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-    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-  </w:t>
            </w:r>
          </w:p>
        </w:tc>
        <w:tc>
          <w:tcPr>
            <w:tcW w:w="9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414" w:type="dxa"/>
          </w:tcPr>
          <w:p w:rsidR="0024705A" w:rsidRPr="0057234B" w:rsidRDefault="0024705A" w:rsidP="00BC2117">
            <w:pPr>
              <w:tabs>
                <w:tab w:val="left" w:pos="252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Style w:val="a9"/>
                <w:szCs w:val="28"/>
              </w:rPr>
            </w:pPr>
            <w:r w:rsidRPr="0057234B">
              <w:rPr>
                <w:rStyle w:val="a9"/>
                <w:szCs w:val="28"/>
              </w:rPr>
              <w:t>6</w:t>
            </w:r>
          </w:p>
        </w:tc>
        <w:tc>
          <w:tcPr>
            <w:tcW w:w="3324" w:type="dxa"/>
          </w:tcPr>
          <w:p w:rsidR="0024705A" w:rsidRPr="0057234B" w:rsidRDefault="0024705A" w:rsidP="00BC2117">
            <w:pPr>
              <w:tabs>
                <w:tab w:val="left" w:pos="252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Style w:val="a9"/>
                <w:szCs w:val="28"/>
              </w:rPr>
            </w:pPr>
            <w:r w:rsidRPr="0057234B">
              <w:rPr>
                <w:rStyle w:val="a9"/>
                <w:szCs w:val="28"/>
              </w:rPr>
              <w:t>Задача 5 «Обеспечение ко</w:t>
            </w:r>
            <w:r w:rsidRPr="0057234B">
              <w:rPr>
                <w:rStyle w:val="a9"/>
                <w:szCs w:val="28"/>
              </w:rPr>
              <w:t>м</w:t>
            </w:r>
            <w:r w:rsidRPr="0057234B">
              <w:rPr>
                <w:rStyle w:val="a9"/>
                <w:szCs w:val="28"/>
              </w:rPr>
              <w:t>плексной деятельности по сохранению и укреплению здоровья школьников, формир</w:t>
            </w:r>
            <w:r w:rsidRPr="0057234B">
              <w:rPr>
                <w:rStyle w:val="a9"/>
                <w:szCs w:val="28"/>
              </w:rPr>
              <w:t>о</w:t>
            </w:r>
            <w:r w:rsidRPr="0057234B">
              <w:rPr>
                <w:rStyle w:val="a9"/>
                <w:szCs w:val="28"/>
              </w:rPr>
              <w:t xml:space="preserve">ванию основ здорового образа </w:t>
            </w:r>
            <w:proofErr w:type="gramStart"/>
            <w:r w:rsidRPr="0057234B">
              <w:rPr>
                <w:rStyle w:val="a9"/>
                <w:szCs w:val="28"/>
              </w:rPr>
              <w:t>жизни</w:t>
            </w:r>
            <w:r w:rsidRPr="0057234B">
              <w:rPr>
                <w:rStyle w:val="a9"/>
                <w:i/>
                <w:szCs w:val="28"/>
              </w:rPr>
              <w:t>»(</w:t>
            </w:r>
            <w:proofErr w:type="gramEnd"/>
            <w:r w:rsidRPr="0057234B">
              <w:rPr>
                <w:rStyle w:val="a9"/>
                <w:i/>
                <w:szCs w:val="28"/>
              </w:rPr>
              <w:t>горячее п</w:t>
            </w:r>
            <w:r w:rsidRPr="0057234B">
              <w:rPr>
                <w:rStyle w:val="a9"/>
                <w:i/>
                <w:szCs w:val="28"/>
              </w:rPr>
              <w:t>и</w:t>
            </w:r>
            <w:r w:rsidRPr="0057234B">
              <w:rPr>
                <w:rStyle w:val="a9"/>
                <w:i/>
                <w:szCs w:val="28"/>
              </w:rPr>
              <w:t>тание и летний отдых, ремонт спортзалов, развитие школьных спортклубов, оснащение плоскостных сооружений)</w:t>
            </w:r>
          </w:p>
        </w:tc>
        <w:tc>
          <w:tcPr>
            <w:tcW w:w="141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3150,6</w:t>
            </w:r>
          </w:p>
        </w:tc>
        <w:tc>
          <w:tcPr>
            <w:tcW w:w="1418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3138,4</w:t>
            </w:r>
          </w:p>
        </w:tc>
        <w:tc>
          <w:tcPr>
            <w:tcW w:w="127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7005,0</w:t>
            </w:r>
          </w:p>
        </w:tc>
        <w:tc>
          <w:tcPr>
            <w:tcW w:w="979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1247,0</w:t>
            </w:r>
          </w:p>
        </w:tc>
        <w:tc>
          <w:tcPr>
            <w:tcW w:w="1143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14541,0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24705A" w:rsidRPr="0057234B" w:rsidTr="00BC2117">
        <w:trPr>
          <w:gridAfter w:val="1"/>
          <w:wAfter w:w="56" w:type="dxa"/>
        </w:trPr>
        <w:tc>
          <w:tcPr>
            <w:tcW w:w="9973" w:type="dxa"/>
            <w:gridSpan w:val="12"/>
            <w:tcBorders>
              <w:left w:val="nil"/>
              <w:bottom w:val="nil"/>
              <w:right w:val="nil"/>
            </w:tcBorders>
          </w:tcPr>
          <w:p w:rsidR="0024705A" w:rsidRPr="0057234B" w:rsidRDefault="0024705A" w:rsidP="005C12F9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426"/>
              <w:jc w:val="both"/>
              <w:rPr>
                <w:rStyle w:val="a9"/>
                <w:szCs w:val="28"/>
              </w:rPr>
            </w:pPr>
            <w:r w:rsidRPr="0057234B">
              <w:rPr>
                <w:rStyle w:val="a9"/>
                <w:szCs w:val="28"/>
              </w:rPr>
              <w:t>-в главе 3 «Объем финансовых ресурсов, необходимый для реализации подпр</w:t>
            </w:r>
            <w:r w:rsidRPr="0057234B">
              <w:rPr>
                <w:rStyle w:val="a9"/>
                <w:szCs w:val="28"/>
              </w:rPr>
              <w:t>о</w:t>
            </w:r>
            <w:r w:rsidRPr="0057234B">
              <w:rPr>
                <w:rStyle w:val="a9"/>
                <w:szCs w:val="28"/>
              </w:rPr>
              <w:t xml:space="preserve">граммы», </w:t>
            </w:r>
            <w:r w:rsidR="005C12F9">
              <w:rPr>
                <w:rStyle w:val="a9"/>
                <w:szCs w:val="28"/>
              </w:rPr>
              <w:t xml:space="preserve">подпрограммы 3, </w:t>
            </w:r>
            <w:r w:rsidRPr="0057234B">
              <w:rPr>
                <w:rStyle w:val="a9"/>
                <w:szCs w:val="28"/>
              </w:rPr>
              <w:t>«Развитие системы дополнительного образования, как и</w:t>
            </w:r>
            <w:r w:rsidRPr="0057234B">
              <w:rPr>
                <w:rStyle w:val="a9"/>
                <w:szCs w:val="28"/>
              </w:rPr>
              <w:t>н</w:t>
            </w:r>
            <w:r w:rsidRPr="0057234B">
              <w:rPr>
                <w:rStyle w:val="a9"/>
                <w:szCs w:val="28"/>
              </w:rPr>
              <w:t xml:space="preserve">ститута социального развития», в </w:t>
            </w:r>
            <w:proofErr w:type="gramStart"/>
            <w:r w:rsidRPr="0057234B">
              <w:rPr>
                <w:rStyle w:val="a9"/>
                <w:szCs w:val="28"/>
              </w:rPr>
              <w:t>пункте  48</w:t>
            </w:r>
            <w:proofErr w:type="gramEnd"/>
            <w:r w:rsidRPr="0057234B">
              <w:rPr>
                <w:rStyle w:val="a9"/>
                <w:szCs w:val="28"/>
              </w:rPr>
              <w:t xml:space="preserve"> изложить в новой редакции:</w:t>
            </w:r>
          </w:p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24705A" w:rsidRPr="0057234B" w:rsidTr="00BC2117">
        <w:trPr>
          <w:trHeight w:val="230"/>
        </w:trPr>
        <w:tc>
          <w:tcPr>
            <w:tcW w:w="414" w:type="dxa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61" w:type="dxa"/>
            <w:gridSpan w:val="2"/>
            <w:vMerge w:val="restart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Задачи подпрограммы 3</w:t>
            </w:r>
          </w:p>
        </w:tc>
        <w:tc>
          <w:tcPr>
            <w:tcW w:w="5954" w:type="dxa"/>
            <w:gridSpan w:val="10"/>
          </w:tcPr>
          <w:p w:rsidR="0024705A" w:rsidRPr="0057234B" w:rsidRDefault="0024705A" w:rsidP="00BC2117">
            <w:pPr>
              <w:spacing w:line="192" w:lineRule="auto"/>
              <w:rPr>
                <w:b/>
                <w:bCs/>
                <w:szCs w:val="28"/>
              </w:rPr>
            </w:pPr>
            <w:r w:rsidRPr="0057234B">
              <w:rPr>
                <w:b/>
                <w:szCs w:val="28"/>
              </w:rPr>
              <w:t>Объем бюджетных ассигнований, тыс. руб.</w:t>
            </w:r>
          </w:p>
        </w:tc>
      </w:tr>
      <w:tr w:rsidR="0024705A" w:rsidRPr="0057234B" w:rsidTr="00BC2117">
        <w:tc>
          <w:tcPr>
            <w:tcW w:w="414" w:type="dxa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vMerge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2014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91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2015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9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 xml:space="preserve">2016  </w:t>
            </w:r>
          </w:p>
          <w:p w:rsidR="0024705A" w:rsidRPr="0057234B" w:rsidRDefault="0024705A" w:rsidP="00BC2117">
            <w:pPr>
              <w:pStyle w:val="aa"/>
              <w:snapToGrid w:val="0"/>
              <w:spacing w:line="192" w:lineRule="auto"/>
              <w:ind w:firstLine="87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47" w:type="dxa"/>
            <w:gridSpan w:val="3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86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57234B">
              <w:rPr>
                <w:b/>
                <w:sz w:val="28"/>
                <w:szCs w:val="28"/>
              </w:rPr>
              <w:t>Итого:</w:t>
            </w:r>
          </w:p>
        </w:tc>
      </w:tr>
      <w:tr w:rsidR="0024705A" w:rsidRPr="0057234B" w:rsidTr="00BC2117">
        <w:tc>
          <w:tcPr>
            <w:tcW w:w="41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61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1" w:type="dxa"/>
            <w:gridSpan w:val="2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4</w:t>
            </w:r>
          </w:p>
        </w:tc>
        <w:tc>
          <w:tcPr>
            <w:tcW w:w="1339" w:type="dxa"/>
            <w:gridSpan w:val="2"/>
            <w:vAlign w:val="center"/>
          </w:tcPr>
          <w:p w:rsidR="0024705A" w:rsidRPr="0057234B" w:rsidRDefault="0024705A" w:rsidP="00BC2117">
            <w:pPr>
              <w:snapToGrid w:val="0"/>
              <w:spacing w:line="192" w:lineRule="auto"/>
              <w:ind w:firstLine="87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5</w:t>
            </w:r>
          </w:p>
        </w:tc>
        <w:tc>
          <w:tcPr>
            <w:tcW w:w="1047" w:type="dxa"/>
            <w:gridSpan w:val="3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6</w:t>
            </w:r>
          </w:p>
        </w:tc>
        <w:tc>
          <w:tcPr>
            <w:tcW w:w="1186" w:type="dxa"/>
            <w:gridSpan w:val="2"/>
          </w:tcPr>
          <w:p w:rsidR="0024705A" w:rsidRPr="0057234B" w:rsidRDefault="0024705A" w:rsidP="00BC2117">
            <w:pPr>
              <w:snapToGrid w:val="0"/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</w:t>
            </w:r>
          </w:p>
        </w:tc>
      </w:tr>
      <w:tr w:rsidR="0024705A" w:rsidRPr="0057234B" w:rsidTr="00BC2117">
        <w:tc>
          <w:tcPr>
            <w:tcW w:w="414" w:type="dxa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61" w:type="dxa"/>
            <w:gridSpan w:val="2"/>
          </w:tcPr>
          <w:p w:rsidR="0024705A" w:rsidRPr="0057234B" w:rsidRDefault="0024705A" w:rsidP="00BC2117">
            <w:pPr>
              <w:pStyle w:val="aa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r w:rsidRPr="0057234B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191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9196,8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10565,8</w:t>
            </w:r>
          </w:p>
        </w:tc>
        <w:tc>
          <w:tcPr>
            <w:tcW w:w="133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8858,0</w:t>
            </w:r>
          </w:p>
        </w:tc>
        <w:tc>
          <w:tcPr>
            <w:tcW w:w="1047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7650,0</w:t>
            </w:r>
          </w:p>
        </w:tc>
        <w:tc>
          <w:tcPr>
            <w:tcW w:w="118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36270,6</w:t>
            </w:r>
          </w:p>
        </w:tc>
      </w:tr>
      <w:tr w:rsidR="0024705A" w:rsidRPr="0057234B" w:rsidTr="00BC2117">
        <w:tc>
          <w:tcPr>
            <w:tcW w:w="414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2</w:t>
            </w:r>
          </w:p>
        </w:tc>
        <w:tc>
          <w:tcPr>
            <w:tcW w:w="3661" w:type="dxa"/>
            <w:gridSpan w:val="2"/>
          </w:tcPr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Задача 1 «Удовлет</w:t>
            </w:r>
            <w:r w:rsidR="005C12F9">
              <w:rPr>
                <w:szCs w:val="28"/>
              </w:rPr>
              <w:t xml:space="preserve">ворение потребностей населения </w:t>
            </w:r>
            <w:r w:rsidRPr="0057234B">
              <w:rPr>
                <w:szCs w:val="28"/>
              </w:rPr>
              <w:t>в пол</w:t>
            </w:r>
            <w:r w:rsidRPr="0057234B">
              <w:rPr>
                <w:szCs w:val="28"/>
              </w:rPr>
              <w:t>у</w:t>
            </w:r>
            <w:r w:rsidRPr="0057234B">
              <w:rPr>
                <w:szCs w:val="28"/>
              </w:rPr>
              <w:t>чении услуг дополнительного образования»</w:t>
            </w:r>
          </w:p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ДДЮ,</w:t>
            </w:r>
          </w:p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ДЮСШ,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ДООЦФП</w:t>
            </w:r>
          </w:p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 9196,8   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BC2117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 xml:space="preserve"> 10565,8</w:t>
            </w:r>
          </w:p>
        </w:tc>
        <w:tc>
          <w:tcPr>
            <w:tcW w:w="1339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 xml:space="preserve"> 8858,0</w:t>
            </w:r>
          </w:p>
        </w:tc>
        <w:tc>
          <w:tcPr>
            <w:tcW w:w="1047" w:type="dxa"/>
            <w:gridSpan w:val="3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7650,0</w:t>
            </w:r>
          </w:p>
        </w:tc>
        <w:tc>
          <w:tcPr>
            <w:tcW w:w="1186" w:type="dxa"/>
            <w:gridSpan w:val="2"/>
            <w:vAlign w:val="center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36270,6</w:t>
            </w:r>
          </w:p>
        </w:tc>
      </w:tr>
      <w:tr w:rsidR="0024705A" w:rsidRPr="0057234B" w:rsidTr="00BC2117">
        <w:tc>
          <w:tcPr>
            <w:tcW w:w="414" w:type="dxa"/>
          </w:tcPr>
          <w:p w:rsidR="0024705A" w:rsidRPr="0057234B" w:rsidRDefault="0024705A" w:rsidP="00BC2117">
            <w:pPr>
              <w:pStyle w:val="af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1" w:type="dxa"/>
            <w:gridSpan w:val="2"/>
          </w:tcPr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З</w:t>
            </w:r>
            <w:r w:rsidRPr="0057234B">
              <w:rPr>
                <w:rFonts w:eastAsia="BookmanOldStyle"/>
                <w:bCs/>
                <w:szCs w:val="28"/>
              </w:rPr>
              <w:t xml:space="preserve">адача 2 «Создание условий </w:t>
            </w:r>
            <w:r w:rsidRPr="0057234B">
              <w:rPr>
                <w:rFonts w:eastAsia="BookmanOldStyle"/>
                <w:bCs/>
                <w:szCs w:val="28"/>
              </w:rPr>
              <w:lastRenderedPageBreak/>
              <w:t>для воспитания гармонично развитой творческой личности в условиях современного социума»</w:t>
            </w:r>
            <w:r w:rsidRPr="0057234B">
              <w:rPr>
                <w:szCs w:val="28"/>
              </w:rPr>
              <w:t xml:space="preserve"> (обеспеч</w:t>
            </w:r>
            <w:r w:rsidRPr="0057234B">
              <w:rPr>
                <w:szCs w:val="28"/>
              </w:rPr>
              <w:t>е</w:t>
            </w:r>
            <w:r w:rsidRPr="0057234B">
              <w:rPr>
                <w:szCs w:val="28"/>
              </w:rPr>
              <w:t>ние подвоза на районные, областные соре</w:t>
            </w:r>
            <w:r w:rsidRPr="0057234B">
              <w:rPr>
                <w:szCs w:val="28"/>
              </w:rPr>
              <w:t>в</w:t>
            </w:r>
            <w:r w:rsidRPr="0057234B">
              <w:rPr>
                <w:szCs w:val="28"/>
              </w:rPr>
              <w:t>нования)</w:t>
            </w:r>
          </w:p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ДДЮ (квалифик</w:t>
            </w:r>
            <w:r w:rsidRPr="0057234B">
              <w:rPr>
                <w:szCs w:val="28"/>
              </w:rPr>
              <w:t>а</w:t>
            </w:r>
            <w:r w:rsidRPr="0057234B">
              <w:rPr>
                <w:szCs w:val="28"/>
              </w:rPr>
              <w:t>ция)</w:t>
            </w:r>
          </w:p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ДЮСШ (ГСМ + квалификация)</w:t>
            </w:r>
          </w:p>
          <w:p w:rsidR="0024705A" w:rsidRPr="0057234B" w:rsidRDefault="0024705A" w:rsidP="00BC2117">
            <w:pPr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МОУ ДОД ДООЦФП (квал</w:t>
            </w:r>
            <w:r w:rsidRPr="0057234B">
              <w:rPr>
                <w:szCs w:val="28"/>
              </w:rPr>
              <w:t>и</w:t>
            </w:r>
            <w:r w:rsidRPr="0057234B">
              <w:rPr>
                <w:szCs w:val="28"/>
              </w:rPr>
              <w:t>фикация)</w:t>
            </w:r>
          </w:p>
        </w:tc>
        <w:tc>
          <w:tcPr>
            <w:tcW w:w="1191" w:type="dxa"/>
            <w:gridSpan w:val="2"/>
            <w:vAlign w:val="center"/>
          </w:tcPr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lastRenderedPageBreak/>
              <w:t>-</w:t>
            </w:r>
          </w:p>
        </w:tc>
        <w:tc>
          <w:tcPr>
            <w:tcW w:w="1191" w:type="dxa"/>
            <w:vAlign w:val="center"/>
          </w:tcPr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-</w:t>
            </w:r>
          </w:p>
        </w:tc>
        <w:tc>
          <w:tcPr>
            <w:tcW w:w="1339" w:type="dxa"/>
            <w:gridSpan w:val="2"/>
            <w:vAlign w:val="center"/>
          </w:tcPr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  <w:r w:rsidRPr="0057234B">
              <w:rPr>
                <w:szCs w:val="28"/>
              </w:rPr>
              <w:t>-</w:t>
            </w:r>
          </w:p>
        </w:tc>
        <w:tc>
          <w:tcPr>
            <w:tcW w:w="1047" w:type="dxa"/>
            <w:gridSpan w:val="3"/>
            <w:vAlign w:val="center"/>
          </w:tcPr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4705A" w:rsidRPr="0057234B" w:rsidRDefault="0024705A" w:rsidP="005C12F9">
            <w:pPr>
              <w:spacing w:line="192" w:lineRule="auto"/>
              <w:jc w:val="center"/>
              <w:rPr>
                <w:szCs w:val="28"/>
              </w:rPr>
            </w:pPr>
          </w:p>
        </w:tc>
      </w:tr>
    </w:tbl>
    <w:p w:rsidR="0024705A" w:rsidRPr="0057234B" w:rsidRDefault="0024705A" w:rsidP="0024705A">
      <w:pPr>
        <w:spacing w:line="192" w:lineRule="auto"/>
        <w:jc w:val="both"/>
        <w:rPr>
          <w:szCs w:val="28"/>
        </w:rPr>
      </w:pPr>
    </w:p>
    <w:p w:rsidR="0024705A" w:rsidRDefault="0024705A" w:rsidP="005C12F9">
      <w:pPr>
        <w:ind w:firstLine="426"/>
        <w:jc w:val="both"/>
        <w:rPr>
          <w:szCs w:val="28"/>
        </w:rPr>
      </w:pPr>
      <w:r w:rsidRPr="0057234B">
        <w:rPr>
          <w:szCs w:val="28"/>
        </w:rPr>
        <w:t>- в главе 4 «Обеспечивающая подпрограмма» п.50 «Объем бюджетных ассигнов</w:t>
      </w:r>
      <w:r w:rsidRPr="0057234B">
        <w:rPr>
          <w:szCs w:val="28"/>
        </w:rPr>
        <w:t>а</w:t>
      </w:r>
      <w:r w:rsidRPr="0057234B">
        <w:rPr>
          <w:szCs w:val="28"/>
        </w:rPr>
        <w:t>ний, выделенный на обеспечение деятельности администратора муниципальной пр</w:t>
      </w:r>
      <w:r w:rsidRPr="0057234B">
        <w:rPr>
          <w:szCs w:val="28"/>
        </w:rPr>
        <w:t>о</w:t>
      </w:r>
      <w:r w:rsidRPr="0057234B">
        <w:rPr>
          <w:szCs w:val="28"/>
        </w:rPr>
        <w:t>граммы – Управления образования и молодежной политики, по годам реализации мун</w:t>
      </w:r>
      <w:r w:rsidRPr="0057234B">
        <w:rPr>
          <w:szCs w:val="28"/>
        </w:rPr>
        <w:t>и</w:t>
      </w:r>
      <w:r w:rsidRPr="0057234B">
        <w:rPr>
          <w:szCs w:val="28"/>
        </w:rPr>
        <w:t>ципальной программы» изложить в новой редакции.</w:t>
      </w:r>
    </w:p>
    <w:p w:rsidR="005C12F9" w:rsidRPr="0057234B" w:rsidRDefault="005C12F9" w:rsidP="0024705A">
      <w:pPr>
        <w:spacing w:line="192" w:lineRule="auto"/>
        <w:ind w:firstLine="7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506"/>
        <w:gridCol w:w="1228"/>
        <w:gridCol w:w="1417"/>
        <w:gridCol w:w="1418"/>
        <w:gridCol w:w="1584"/>
        <w:gridCol w:w="1215"/>
      </w:tblGrid>
      <w:tr w:rsidR="0024705A" w:rsidRPr="0057234B" w:rsidTr="00BC2117">
        <w:trPr>
          <w:trHeight w:val="225"/>
        </w:trPr>
        <w:tc>
          <w:tcPr>
            <w:tcW w:w="769" w:type="dxa"/>
            <w:vMerge w:val="restart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№ п/п</w:t>
            </w:r>
          </w:p>
        </w:tc>
        <w:tc>
          <w:tcPr>
            <w:tcW w:w="2506" w:type="dxa"/>
            <w:vMerge w:val="restart"/>
          </w:tcPr>
          <w:p w:rsidR="0024705A" w:rsidRPr="0057234B" w:rsidRDefault="0024705A" w:rsidP="00BC2117">
            <w:pPr>
              <w:spacing w:line="192" w:lineRule="auto"/>
              <w:jc w:val="both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Обеспечивающая подпрограмма</w:t>
            </w:r>
          </w:p>
        </w:tc>
        <w:tc>
          <w:tcPr>
            <w:tcW w:w="6862" w:type="dxa"/>
            <w:gridSpan w:val="5"/>
          </w:tcPr>
          <w:p w:rsidR="0024705A" w:rsidRPr="0057234B" w:rsidRDefault="0024705A" w:rsidP="00BC2117">
            <w:pPr>
              <w:spacing w:line="192" w:lineRule="auto"/>
              <w:jc w:val="both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Объем бюджетных ассигнований, тыс. рублей</w:t>
            </w:r>
          </w:p>
        </w:tc>
      </w:tr>
      <w:tr w:rsidR="0024705A" w:rsidRPr="0057234B" w:rsidTr="00BC2117">
        <w:trPr>
          <w:trHeight w:val="240"/>
        </w:trPr>
        <w:tc>
          <w:tcPr>
            <w:tcW w:w="769" w:type="dxa"/>
            <w:vMerge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</w:tc>
        <w:tc>
          <w:tcPr>
            <w:tcW w:w="2506" w:type="dxa"/>
            <w:vMerge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1228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b/>
                <w:szCs w:val="28"/>
              </w:rPr>
              <w:t>2014 год</w:t>
            </w:r>
          </w:p>
        </w:tc>
        <w:tc>
          <w:tcPr>
            <w:tcW w:w="1417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b/>
                <w:szCs w:val="28"/>
              </w:rPr>
              <w:t>2015 год</w:t>
            </w:r>
          </w:p>
        </w:tc>
        <w:tc>
          <w:tcPr>
            <w:tcW w:w="1418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2016 год</w:t>
            </w:r>
          </w:p>
        </w:tc>
        <w:tc>
          <w:tcPr>
            <w:tcW w:w="1584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2017 год</w:t>
            </w:r>
          </w:p>
        </w:tc>
        <w:tc>
          <w:tcPr>
            <w:tcW w:w="1215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Итого:</w:t>
            </w:r>
          </w:p>
        </w:tc>
      </w:tr>
      <w:tr w:rsidR="0024705A" w:rsidRPr="0057234B" w:rsidTr="00BC2117">
        <w:tc>
          <w:tcPr>
            <w:tcW w:w="769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1</w:t>
            </w:r>
          </w:p>
        </w:tc>
        <w:tc>
          <w:tcPr>
            <w:tcW w:w="2506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2</w:t>
            </w:r>
          </w:p>
        </w:tc>
        <w:tc>
          <w:tcPr>
            <w:tcW w:w="1228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3</w:t>
            </w:r>
          </w:p>
        </w:tc>
        <w:tc>
          <w:tcPr>
            <w:tcW w:w="1417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5</w:t>
            </w:r>
          </w:p>
        </w:tc>
        <w:tc>
          <w:tcPr>
            <w:tcW w:w="1584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6</w:t>
            </w:r>
          </w:p>
        </w:tc>
        <w:tc>
          <w:tcPr>
            <w:tcW w:w="1215" w:type="dxa"/>
          </w:tcPr>
          <w:p w:rsidR="0024705A" w:rsidRPr="0057234B" w:rsidRDefault="0024705A" w:rsidP="00BC2117">
            <w:pPr>
              <w:spacing w:line="192" w:lineRule="auto"/>
              <w:rPr>
                <w:b/>
                <w:szCs w:val="28"/>
              </w:rPr>
            </w:pPr>
            <w:r w:rsidRPr="0057234B">
              <w:rPr>
                <w:b/>
                <w:szCs w:val="28"/>
              </w:rPr>
              <w:t>7</w:t>
            </w:r>
          </w:p>
        </w:tc>
      </w:tr>
      <w:tr w:rsidR="0024705A" w:rsidRPr="0057234B" w:rsidTr="00BC2117">
        <w:tc>
          <w:tcPr>
            <w:tcW w:w="769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</w:t>
            </w:r>
          </w:p>
        </w:tc>
        <w:tc>
          <w:tcPr>
            <w:tcW w:w="2506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Всего, в том чи</w:t>
            </w:r>
            <w:r w:rsidRPr="0057234B">
              <w:rPr>
                <w:szCs w:val="28"/>
              </w:rPr>
              <w:t>с</w:t>
            </w:r>
            <w:r w:rsidRPr="0057234B">
              <w:rPr>
                <w:szCs w:val="28"/>
              </w:rPr>
              <w:t>ле</w:t>
            </w:r>
          </w:p>
        </w:tc>
        <w:tc>
          <w:tcPr>
            <w:tcW w:w="122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5821,0</w:t>
            </w:r>
          </w:p>
        </w:tc>
        <w:tc>
          <w:tcPr>
            <w:tcW w:w="1417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5767,4</w:t>
            </w:r>
          </w:p>
        </w:tc>
        <w:tc>
          <w:tcPr>
            <w:tcW w:w="141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5276,50</w:t>
            </w:r>
          </w:p>
        </w:tc>
        <w:tc>
          <w:tcPr>
            <w:tcW w:w="1584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5150,0</w:t>
            </w:r>
          </w:p>
        </w:tc>
        <w:tc>
          <w:tcPr>
            <w:tcW w:w="1215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22014,9</w:t>
            </w:r>
          </w:p>
        </w:tc>
      </w:tr>
      <w:tr w:rsidR="0024705A" w:rsidRPr="0057234B" w:rsidTr="00BC2117">
        <w:tc>
          <w:tcPr>
            <w:tcW w:w="769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2</w:t>
            </w:r>
          </w:p>
        </w:tc>
        <w:tc>
          <w:tcPr>
            <w:tcW w:w="2506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Обеспечение деятельности ЦБ муниципальной пр</w:t>
            </w:r>
            <w:r w:rsidRPr="0057234B">
              <w:rPr>
                <w:szCs w:val="28"/>
              </w:rPr>
              <w:t>о</w:t>
            </w:r>
            <w:r w:rsidRPr="0057234B">
              <w:rPr>
                <w:szCs w:val="28"/>
              </w:rPr>
              <w:t>граммы</w:t>
            </w:r>
          </w:p>
        </w:tc>
        <w:tc>
          <w:tcPr>
            <w:tcW w:w="122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4653,0</w:t>
            </w: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</w:tc>
        <w:tc>
          <w:tcPr>
            <w:tcW w:w="1417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4771,2</w:t>
            </w:r>
          </w:p>
        </w:tc>
        <w:tc>
          <w:tcPr>
            <w:tcW w:w="141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4301,7</w:t>
            </w:r>
          </w:p>
        </w:tc>
        <w:tc>
          <w:tcPr>
            <w:tcW w:w="1584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4200</w:t>
            </w:r>
          </w:p>
        </w:tc>
        <w:tc>
          <w:tcPr>
            <w:tcW w:w="1215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17925,9</w:t>
            </w:r>
          </w:p>
        </w:tc>
      </w:tr>
      <w:tr w:rsidR="0024705A" w:rsidRPr="0057234B" w:rsidTr="00BC2117">
        <w:tc>
          <w:tcPr>
            <w:tcW w:w="769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3</w:t>
            </w:r>
          </w:p>
        </w:tc>
        <w:tc>
          <w:tcPr>
            <w:tcW w:w="2506" w:type="dxa"/>
          </w:tcPr>
          <w:p w:rsidR="0024705A" w:rsidRPr="0057234B" w:rsidRDefault="0024705A" w:rsidP="00BC2117">
            <w:pPr>
              <w:spacing w:line="192" w:lineRule="auto"/>
              <w:jc w:val="both"/>
              <w:rPr>
                <w:szCs w:val="28"/>
              </w:rPr>
            </w:pPr>
            <w:r w:rsidRPr="0057234B">
              <w:rPr>
                <w:szCs w:val="28"/>
              </w:rPr>
              <w:t>Обеспечение деятельности РМК муниципальной пр</w:t>
            </w:r>
            <w:r w:rsidRPr="0057234B">
              <w:rPr>
                <w:szCs w:val="28"/>
              </w:rPr>
              <w:t>о</w:t>
            </w:r>
            <w:r w:rsidRPr="0057234B">
              <w:rPr>
                <w:szCs w:val="28"/>
              </w:rPr>
              <w:t>граммы</w:t>
            </w:r>
          </w:p>
        </w:tc>
        <w:tc>
          <w:tcPr>
            <w:tcW w:w="122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1168,0</w:t>
            </w:r>
          </w:p>
        </w:tc>
        <w:tc>
          <w:tcPr>
            <w:tcW w:w="1417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996,2</w:t>
            </w:r>
          </w:p>
        </w:tc>
        <w:tc>
          <w:tcPr>
            <w:tcW w:w="1418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974,8</w:t>
            </w:r>
          </w:p>
        </w:tc>
        <w:tc>
          <w:tcPr>
            <w:tcW w:w="1584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950</w:t>
            </w:r>
          </w:p>
        </w:tc>
        <w:tc>
          <w:tcPr>
            <w:tcW w:w="1215" w:type="dxa"/>
          </w:tcPr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</w:p>
          <w:p w:rsidR="0024705A" w:rsidRPr="0057234B" w:rsidRDefault="0024705A" w:rsidP="00BC2117">
            <w:pPr>
              <w:spacing w:line="192" w:lineRule="auto"/>
              <w:rPr>
                <w:szCs w:val="28"/>
              </w:rPr>
            </w:pPr>
            <w:r w:rsidRPr="0057234B">
              <w:rPr>
                <w:szCs w:val="28"/>
              </w:rPr>
              <w:t>4089</w:t>
            </w:r>
          </w:p>
        </w:tc>
      </w:tr>
    </w:tbl>
    <w:p w:rsidR="0024705A" w:rsidRPr="0057234B" w:rsidRDefault="0024705A" w:rsidP="0024705A">
      <w:pPr>
        <w:spacing w:line="192" w:lineRule="auto"/>
        <w:ind w:firstLine="720"/>
        <w:jc w:val="both"/>
        <w:rPr>
          <w:szCs w:val="28"/>
        </w:rPr>
      </w:pPr>
    </w:p>
    <w:p w:rsidR="0024705A" w:rsidRPr="0057234B" w:rsidRDefault="005C12F9" w:rsidP="005C12F9">
      <w:pPr>
        <w:ind w:firstLine="426"/>
        <w:jc w:val="both"/>
        <w:rPr>
          <w:szCs w:val="28"/>
        </w:rPr>
      </w:pPr>
      <w:r>
        <w:rPr>
          <w:szCs w:val="28"/>
        </w:rPr>
        <w:t xml:space="preserve">- приложение №1 «Характеристика муниципальной программы Торжокского района Тверской области «Развитие образования Торжокского района Тверской </w:t>
      </w:r>
      <w:r w:rsidR="0024705A" w:rsidRPr="0057234B">
        <w:rPr>
          <w:szCs w:val="28"/>
        </w:rPr>
        <w:t xml:space="preserve">области на   2014-17 </w:t>
      </w:r>
      <w:r>
        <w:rPr>
          <w:szCs w:val="28"/>
        </w:rPr>
        <w:t>годы» изложить в</w:t>
      </w:r>
      <w:bookmarkStart w:id="0" w:name="_GoBack"/>
      <w:bookmarkEnd w:id="0"/>
      <w:r>
        <w:rPr>
          <w:szCs w:val="28"/>
        </w:rPr>
        <w:t xml:space="preserve"> следующей</w:t>
      </w:r>
      <w:r w:rsidR="0024705A" w:rsidRPr="0057234B">
        <w:rPr>
          <w:szCs w:val="28"/>
        </w:rPr>
        <w:t xml:space="preserve"> редакции (прил</w:t>
      </w:r>
      <w:r w:rsidR="0024705A" w:rsidRPr="0057234B">
        <w:rPr>
          <w:szCs w:val="28"/>
        </w:rPr>
        <w:t>а</w:t>
      </w:r>
      <w:r w:rsidR="0024705A" w:rsidRPr="0057234B">
        <w:rPr>
          <w:szCs w:val="28"/>
        </w:rPr>
        <w:t>гается).</w:t>
      </w:r>
    </w:p>
    <w:p w:rsidR="0024705A" w:rsidRPr="0057234B" w:rsidRDefault="0024705A" w:rsidP="005C12F9">
      <w:pPr>
        <w:ind w:firstLine="426"/>
        <w:jc w:val="both"/>
        <w:rPr>
          <w:szCs w:val="28"/>
        </w:rPr>
      </w:pPr>
      <w:r w:rsidRPr="0057234B">
        <w:rPr>
          <w:noProof/>
          <w:szCs w:val="28"/>
        </w:rPr>
        <w:t>2</w:t>
      </w:r>
      <w:r w:rsidR="005C12F9">
        <w:rPr>
          <w:szCs w:val="28"/>
        </w:rPr>
        <w:t xml:space="preserve">. Контроль за выполнением муниципальной </w:t>
      </w:r>
      <w:r w:rsidRPr="0057234B">
        <w:rPr>
          <w:szCs w:val="28"/>
        </w:rPr>
        <w:t>программы «Развитие образования То</w:t>
      </w:r>
      <w:r w:rsidRPr="0057234B">
        <w:rPr>
          <w:szCs w:val="28"/>
        </w:rPr>
        <w:t>р</w:t>
      </w:r>
      <w:r w:rsidRPr="0057234B">
        <w:rPr>
          <w:szCs w:val="28"/>
        </w:rPr>
        <w:t>жокского район</w:t>
      </w:r>
      <w:r w:rsidR="005C12F9">
        <w:rPr>
          <w:szCs w:val="28"/>
        </w:rPr>
        <w:t xml:space="preserve">а на 2014-2017 годы» возложить на </w:t>
      </w:r>
      <w:r w:rsidRPr="0057234B">
        <w:rPr>
          <w:szCs w:val="28"/>
        </w:rPr>
        <w:t>начальника МУ Управления образования и молодежной политики администрации</w:t>
      </w:r>
      <w:r w:rsidR="005C12F9">
        <w:rPr>
          <w:szCs w:val="28"/>
        </w:rPr>
        <w:t xml:space="preserve"> Торжокского </w:t>
      </w:r>
      <w:r w:rsidRPr="0057234B">
        <w:rPr>
          <w:szCs w:val="28"/>
        </w:rPr>
        <w:t>район</w:t>
      </w:r>
      <w:r w:rsidR="005C12F9">
        <w:rPr>
          <w:szCs w:val="28"/>
        </w:rPr>
        <w:t xml:space="preserve">а </w:t>
      </w:r>
      <w:r w:rsidRPr="0057234B">
        <w:rPr>
          <w:szCs w:val="28"/>
        </w:rPr>
        <w:t>Владимирову Л.А.</w:t>
      </w:r>
    </w:p>
    <w:p w:rsidR="006857FE" w:rsidRPr="0057234B" w:rsidRDefault="006857FE" w:rsidP="006857FE">
      <w:pPr>
        <w:pStyle w:val="aa"/>
        <w:tabs>
          <w:tab w:val="left" w:pos="708"/>
        </w:tabs>
        <w:ind w:firstLine="426"/>
        <w:jc w:val="both"/>
        <w:rPr>
          <w:rFonts w:eastAsia="Times New Roman"/>
          <w:bCs/>
          <w:iCs/>
          <w:sz w:val="28"/>
          <w:szCs w:val="28"/>
        </w:rPr>
      </w:pPr>
    </w:p>
    <w:p w:rsidR="006857FE" w:rsidRPr="0057234B" w:rsidRDefault="006857FE" w:rsidP="006857FE">
      <w:pPr>
        <w:pStyle w:val="aa"/>
        <w:tabs>
          <w:tab w:val="left" w:pos="708"/>
        </w:tabs>
        <w:ind w:firstLine="426"/>
        <w:jc w:val="both"/>
        <w:rPr>
          <w:rFonts w:eastAsia="Times New Roman"/>
          <w:bCs/>
          <w:iCs/>
          <w:sz w:val="28"/>
          <w:szCs w:val="28"/>
        </w:rPr>
      </w:pPr>
    </w:p>
    <w:p w:rsidR="006857FE" w:rsidRPr="0057234B" w:rsidRDefault="006857FE" w:rsidP="006857FE">
      <w:pPr>
        <w:pStyle w:val="aa"/>
        <w:tabs>
          <w:tab w:val="left" w:pos="708"/>
        </w:tabs>
        <w:ind w:firstLine="426"/>
        <w:jc w:val="both"/>
        <w:rPr>
          <w:rFonts w:eastAsia="Times New Roman"/>
          <w:sz w:val="28"/>
          <w:szCs w:val="28"/>
        </w:rPr>
      </w:pPr>
    </w:p>
    <w:p w:rsidR="00D667B2" w:rsidRDefault="00005CAF" w:rsidP="00D667B2">
      <w:pPr>
        <w:pStyle w:val="aa"/>
        <w:tabs>
          <w:tab w:val="left" w:pos="708"/>
        </w:tabs>
        <w:jc w:val="both"/>
        <w:rPr>
          <w:sz w:val="28"/>
          <w:szCs w:val="28"/>
        </w:rPr>
      </w:pPr>
      <w:r w:rsidRPr="0057234B">
        <w:rPr>
          <w:sz w:val="28"/>
          <w:szCs w:val="28"/>
        </w:rPr>
        <w:t>Г</w:t>
      </w:r>
      <w:r w:rsidR="00D667B2" w:rsidRPr="0057234B">
        <w:rPr>
          <w:sz w:val="28"/>
          <w:szCs w:val="28"/>
        </w:rPr>
        <w:t>лав</w:t>
      </w:r>
      <w:r w:rsidRPr="0057234B">
        <w:rPr>
          <w:sz w:val="28"/>
          <w:szCs w:val="28"/>
        </w:rPr>
        <w:t>а администрации района</w:t>
      </w:r>
      <w:r w:rsidRPr="0057234B">
        <w:rPr>
          <w:sz w:val="28"/>
          <w:szCs w:val="28"/>
        </w:rPr>
        <w:tab/>
      </w:r>
      <w:r w:rsidRPr="0057234B">
        <w:rPr>
          <w:sz w:val="28"/>
          <w:szCs w:val="28"/>
        </w:rPr>
        <w:tab/>
      </w:r>
      <w:r>
        <w:rPr>
          <w:sz w:val="28"/>
          <w:szCs w:val="28"/>
        </w:rPr>
        <w:tab/>
        <w:t>Н.А. Лашина</w:t>
      </w:r>
    </w:p>
    <w:sectPr w:rsidR="00D667B2" w:rsidSect="00005CAF">
      <w:headerReference w:type="even" r:id="rId9"/>
      <w:headerReference w:type="first" r:id="rId10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0C" w:rsidRDefault="0002420C">
      <w:r>
        <w:separator/>
      </w:r>
    </w:p>
  </w:endnote>
  <w:endnote w:type="continuationSeparator" w:id="0">
    <w:p w:rsidR="0002420C" w:rsidRDefault="000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0C" w:rsidRDefault="0002420C">
      <w:r>
        <w:separator/>
      </w:r>
    </w:p>
  </w:footnote>
  <w:footnote w:type="continuationSeparator" w:id="0">
    <w:p w:rsidR="0002420C" w:rsidRDefault="0002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74" w:rsidRDefault="005A1561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3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420C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322C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2E6A"/>
    <w:rsid w:val="0014365F"/>
    <w:rsid w:val="00143EED"/>
    <w:rsid w:val="00145205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D5C"/>
    <w:rsid w:val="001636CF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3005"/>
    <w:rsid w:val="001B43DB"/>
    <w:rsid w:val="001B4D30"/>
    <w:rsid w:val="001B4F72"/>
    <w:rsid w:val="001B5D84"/>
    <w:rsid w:val="001B605E"/>
    <w:rsid w:val="001B7239"/>
    <w:rsid w:val="001C1786"/>
    <w:rsid w:val="001C18A8"/>
    <w:rsid w:val="001C37A6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4705A"/>
    <w:rsid w:val="00251048"/>
    <w:rsid w:val="0025148C"/>
    <w:rsid w:val="002536D9"/>
    <w:rsid w:val="00253B16"/>
    <w:rsid w:val="00254632"/>
    <w:rsid w:val="00255351"/>
    <w:rsid w:val="002563A6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31EE"/>
    <w:rsid w:val="002840AC"/>
    <w:rsid w:val="002853ED"/>
    <w:rsid w:val="00285C39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C7B"/>
    <w:rsid w:val="002F6D41"/>
    <w:rsid w:val="002F6D85"/>
    <w:rsid w:val="00300679"/>
    <w:rsid w:val="0030125A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2EE8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47CFC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BF"/>
    <w:rsid w:val="004B2348"/>
    <w:rsid w:val="004B2515"/>
    <w:rsid w:val="004B252C"/>
    <w:rsid w:val="004B28BA"/>
    <w:rsid w:val="004B3698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1A7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0DB2"/>
    <w:rsid w:val="005619BB"/>
    <w:rsid w:val="00561C0D"/>
    <w:rsid w:val="00563503"/>
    <w:rsid w:val="005656C9"/>
    <w:rsid w:val="00565F3A"/>
    <w:rsid w:val="00571CF4"/>
    <w:rsid w:val="0057234B"/>
    <w:rsid w:val="00574435"/>
    <w:rsid w:val="00574EF0"/>
    <w:rsid w:val="00575885"/>
    <w:rsid w:val="00575F84"/>
    <w:rsid w:val="00576348"/>
    <w:rsid w:val="005764AF"/>
    <w:rsid w:val="00580458"/>
    <w:rsid w:val="00582ED1"/>
    <w:rsid w:val="00583723"/>
    <w:rsid w:val="00583AA8"/>
    <w:rsid w:val="00586ED1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2F9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1B6E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72FB"/>
    <w:rsid w:val="00637636"/>
    <w:rsid w:val="006416B0"/>
    <w:rsid w:val="006417F9"/>
    <w:rsid w:val="00641EC3"/>
    <w:rsid w:val="00642E0F"/>
    <w:rsid w:val="0065128E"/>
    <w:rsid w:val="00651652"/>
    <w:rsid w:val="0065210E"/>
    <w:rsid w:val="00655BA8"/>
    <w:rsid w:val="00655DB2"/>
    <w:rsid w:val="00657D6B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57FE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2DA2"/>
    <w:rsid w:val="006E317A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74D"/>
    <w:rsid w:val="007A2FFB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1192"/>
    <w:rsid w:val="007D2785"/>
    <w:rsid w:val="007D2991"/>
    <w:rsid w:val="007D4150"/>
    <w:rsid w:val="007D4816"/>
    <w:rsid w:val="007D5014"/>
    <w:rsid w:val="007D703F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4023"/>
    <w:rsid w:val="00875111"/>
    <w:rsid w:val="0087548A"/>
    <w:rsid w:val="00875FBB"/>
    <w:rsid w:val="0087629A"/>
    <w:rsid w:val="00876C21"/>
    <w:rsid w:val="00876D2F"/>
    <w:rsid w:val="0087710A"/>
    <w:rsid w:val="00877A7D"/>
    <w:rsid w:val="00880270"/>
    <w:rsid w:val="00880A98"/>
    <w:rsid w:val="00880DFC"/>
    <w:rsid w:val="00882641"/>
    <w:rsid w:val="00884B28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6FF3"/>
    <w:rsid w:val="00907965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67E23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3BEF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BA6"/>
    <w:rsid w:val="00A86FC9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6808"/>
    <w:rsid w:val="00B474F3"/>
    <w:rsid w:val="00B506A4"/>
    <w:rsid w:val="00B50772"/>
    <w:rsid w:val="00B50E8D"/>
    <w:rsid w:val="00B52477"/>
    <w:rsid w:val="00B52F42"/>
    <w:rsid w:val="00B5385C"/>
    <w:rsid w:val="00B53FC2"/>
    <w:rsid w:val="00B548A6"/>
    <w:rsid w:val="00B600C1"/>
    <w:rsid w:val="00B60A76"/>
    <w:rsid w:val="00B612AE"/>
    <w:rsid w:val="00B61610"/>
    <w:rsid w:val="00B61FB4"/>
    <w:rsid w:val="00B62185"/>
    <w:rsid w:val="00B6408D"/>
    <w:rsid w:val="00B64E5A"/>
    <w:rsid w:val="00B655DB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790A"/>
    <w:rsid w:val="00CE0E5A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654C"/>
    <w:rsid w:val="00D1747C"/>
    <w:rsid w:val="00D174A2"/>
    <w:rsid w:val="00D17CD1"/>
    <w:rsid w:val="00D20CEF"/>
    <w:rsid w:val="00D20F54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60B"/>
    <w:rsid w:val="00D95A71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2D076-C809-42AE-B203-5549B49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Знак Знак Знак Знак Знак Знак Знак Знак Знак Знак"/>
    <w:basedOn w:val="a"/>
    <w:rsid w:val="002470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F195-48F1-45CF-A7D4-0D2C03AB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2016-02-08T10:46:00Z</cp:lastPrinted>
  <dcterms:created xsi:type="dcterms:W3CDTF">2016-01-22T04:42:00Z</dcterms:created>
  <dcterms:modified xsi:type="dcterms:W3CDTF">2016-06-17T06:33:00Z</dcterms:modified>
</cp:coreProperties>
</file>