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C42D32" w:rsidRPr="00C42D32" w:rsidTr="001442A3">
        <w:tc>
          <w:tcPr>
            <w:tcW w:w="991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C42D32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C42D32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C42D32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C42D32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C42D32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C42D32">
              <w:rPr>
                <w:b/>
                <w:spacing w:val="-6"/>
                <w:szCs w:val="28"/>
              </w:rPr>
              <w:t>ОБЛАСТИ</w:t>
            </w:r>
          </w:p>
        </w:tc>
      </w:tr>
      <w:tr w:rsidR="00C42D32" w:rsidRPr="00C42D32" w:rsidTr="001442A3">
        <w:trPr>
          <w:trHeight w:hRule="exact" w:val="340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szCs w:val="28"/>
              </w:rPr>
            </w:pPr>
          </w:p>
        </w:tc>
        <w:tc>
          <w:tcPr>
            <w:tcW w:w="3215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szCs w:val="28"/>
              </w:rPr>
            </w:pPr>
          </w:p>
        </w:tc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b/>
                <w:szCs w:val="28"/>
              </w:rPr>
            </w:pPr>
          </w:p>
        </w:tc>
      </w:tr>
      <w:tr w:rsidR="00C42D32" w:rsidRPr="00C42D32" w:rsidTr="001442A3">
        <w:tc>
          <w:tcPr>
            <w:tcW w:w="991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C42D32" w:rsidRDefault="001442A3" w:rsidP="00A04D60">
            <w:pPr>
              <w:jc w:val="center"/>
              <w:rPr>
                <w:b/>
                <w:spacing w:val="20"/>
                <w:szCs w:val="28"/>
              </w:rPr>
            </w:pPr>
            <w:r w:rsidRPr="00C42D32">
              <w:rPr>
                <w:b/>
                <w:spacing w:val="20"/>
                <w:szCs w:val="28"/>
              </w:rPr>
              <w:t>РАСПОРЯЖЕНИЕ</w:t>
            </w:r>
          </w:p>
        </w:tc>
      </w:tr>
      <w:tr w:rsidR="00C42D32" w:rsidRPr="00C42D32" w:rsidTr="001442A3">
        <w:trPr>
          <w:trHeight w:hRule="exact" w:val="340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szCs w:val="28"/>
              </w:rPr>
            </w:pPr>
          </w:p>
        </w:tc>
        <w:tc>
          <w:tcPr>
            <w:tcW w:w="3215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szCs w:val="28"/>
              </w:rPr>
            </w:pPr>
          </w:p>
        </w:tc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 w:rsidR="005F7956" w:rsidRPr="00C42D32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C42D32" w:rsidRDefault="00EB195D" w:rsidP="00FD2D0C">
      <w:pPr>
        <w:jc w:val="center"/>
        <w:rPr>
          <w:b/>
          <w:szCs w:val="28"/>
        </w:rPr>
      </w:pPr>
      <w:r>
        <w:rPr>
          <w:b/>
          <w:szCs w:val="28"/>
        </w:rPr>
        <w:t>07</w:t>
      </w:r>
      <w:r w:rsidR="00D90B8D" w:rsidRPr="00C42D32">
        <w:rPr>
          <w:b/>
          <w:szCs w:val="28"/>
        </w:rPr>
        <w:t>.12</w:t>
      </w:r>
      <w:r w:rsidR="005F7956" w:rsidRPr="00C42D32">
        <w:rPr>
          <w:b/>
          <w:szCs w:val="28"/>
        </w:rPr>
        <w:t>.201</w:t>
      </w:r>
      <w:r w:rsidR="001E29D3" w:rsidRPr="00C42D32">
        <w:rPr>
          <w:b/>
          <w:szCs w:val="28"/>
        </w:rPr>
        <w:t>8</w:t>
      </w:r>
      <w:r w:rsidR="00FD2D0C" w:rsidRPr="00C42D32">
        <w:rPr>
          <w:szCs w:val="28"/>
        </w:rPr>
        <w:tab/>
      </w:r>
      <w:r w:rsidR="00FD2D0C" w:rsidRPr="00C42D32">
        <w:rPr>
          <w:szCs w:val="28"/>
        </w:rPr>
        <w:tab/>
      </w:r>
      <w:r w:rsidR="00FD2D0C" w:rsidRPr="00C42D32">
        <w:rPr>
          <w:szCs w:val="28"/>
        </w:rPr>
        <w:tab/>
      </w:r>
      <w:r w:rsidR="00FD2D0C" w:rsidRPr="00C42D32">
        <w:rPr>
          <w:szCs w:val="28"/>
        </w:rPr>
        <w:tab/>
      </w:r>
      <w:r w:rsidR="001E29D3" w:rsidRPr="00C42D32">
        <w:rPr>
          <w:szCs w:val="28"/>
        </w:rPr>
        <w:tab/>
      </w:r>
      <w:r w:rsidR="005F7956" w:rsidRPr="00C42D32">
        <w:rPr>
          <w:b/>
          <w:szCs w:val="28"/>
        </w:rPr>
        <w:t>Торжок</w:t>
      </w:r>
      <w:r w:rsidR="005F7956" w:rsidRPr="00C42D32">
        <w:rPr>
          <w:szCs w:val="28"/>
        </w:rPr>
        <w:tab/>
      </w:r>
      <w:r w:rsidR="005F7956" w:rsidRPr="00C42D32">
        <w:rPr>
          <w:szCs w:val="28"/>
        </w:rPr>
        <w:tab/>
      </w:r>
      <w:r w:rsidR="005F7956" w:rsidRPr="00C42D32">
        <w:rPr>
          <w:szCs w:val="28"/>
        </w:rPr>
        <w:tab/>
      </w:r>
      <w:r w:rsidR="005F7956" w:rsidRPr="00C42D32">
        <w:rPr>
          <w:szCs w:val="28"/>
        </w:rPr>
        <w:tab/>
      </w:r>
      <w:r w:rsidR="005F7956" w:rsidRPr="00C42D32">
        <w:rPr>
          <w:szCs w:val="28"/>
        </w:rPr>
        <w:tab/>
      </w:r>
      <w:r w:rsidR="00FD2D0C" w:rsidRPr="00C42D32">
        <w:rPr>
          <w:szCs w:val="28"/>
        </w:rPr>
        <w:t xml:space="preserve">    </w:t>
      </w:r>
      <w:r w:rsidR="001F0B76" w:rsidRPr="00C42D32">
        <w:rPr>
          <w:szCs w:val="28"/>
        </w:rPr>
        <w:t xml:space="preserve"> </w:t>
      </w:r>
      <w:r w:rsidR="00B90AE0" w:rsidRPr="00C42D32">
        <w:rPr>
          <w:b/>
          <w:szCs w:val="28"/>
        </w:rPr>
        <w:t xml:space="preserve">№ </w:t>
      </w:r>
      <w:r w:rsidR="001442A3" w:rsidRPr="00C42D32">
        <w:rPr>
          <w:b/>
          <w:szCs w:val="28"/>
        </w:rPr>
        <w:t>4</w:t>
      </w:r>
      <w:r>
        <w:rPr>
          <w:b/>
          <w:szCs w:val="28"/>
        </w:rPr>
        <w:t>32</w:t>
      </w:r>
      <w:r w:rsidR="001442A3" w:rsidRPr="00C42D32">
        <w:rPr>
          <w:b/>
          <w:szCs w:val="28"/>
        </w:rPr>
        <w:t>-р</w:t>
      </w:r>
    </w:p>
    <w:p w:rsidR="005F7956" w:rsidRPr="00C42D32" w:rsidRDefault="005F7956" w:rsidP="005F7956">
      <w:pPr>
        <w:jc w:val="both"/>
        <w:rPr>
          <w:szCs w:val="28"/>
        </w:rPr>
      </w:pPr>
    </w:p>
    <w:tbl>
      <w:tblPr>
        <w:tblW w:w="963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42D32" w:rsidRPr="00C42D32" w:rsidTr="00230EB3"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EB195D" w:rsidRPr="00EB195D" w:rsidRDefault="00EB195D" w:rsidP="00EB195D">
            <w:pPr>
              <w:rPr>
                <w:b/>
                <w:sz w:val="27"/>
                <w:szCs w:val="27"/>
              </w:rPr>
            </w:pPr>
            <w:r w:rsidRPr="00EB195D">
              <w:rPr>
                <w:b/>
                <w:sz w:val="27"/>
                <w:szCs w:val="27"/>
              </w:rPr>
              <w:t>О проведении профилактической</w:t>
            </w:r>
          </w:p>
          <w:p w:rsidR="00C42D32" w:rsidRDefault="00EB195D" w:rsidP="00EB195D">
            <w:pPr>
              <w:jc w:val="both"/>
              <w:rPr>
                <w:b/>
                <w:sz w:val="27"/>
                <w:szCs w:val="27"/>
              </w:rPr>
            </w:pPr>
            <w:r w:rsidRPr="00EB195D">
              <w:rPr>
                <w:b/>
                <w:sz w:val="27"/>
                <w:szCs w:val="27"/>
              </w:rPr>
              <w:t>операции «Снегоход»</w:t>
            </w:r>
          </w:p>
          <w:p w:rsidR="00EB195D" w:rsidRDefault="00EB195D" w:rsidP="00EB195D">
            <w:pPr>
              <w:jc w:val="both"/>
              <w:rPr>
                <w:b/>
                <w:sz w:val="27"/>
                <w:szCs w:val="27"/>
              </w:rPr>
            </w:pPr>
          </w:p>
          <w:p w:rsidR="00EB195D" w:rsidRPr="00C42D32" w:rsidRDefault="00EB195D" w:rsidP="00EB195D">
            <w:pPr>
              <w:jc w:val="both"/>
              <w:rPr>
                <w:b/>
                <w:szCs w:val="28"/>
              </w:rPr>
            </w:pPr>
          </w:p>
        </w:tc>
      </w:tr>
    </w:tbl>
    <w:p w:rsidR="00EB195D" w:rsidRPr="00EB195D" w:rsidRDefault="00EB195D" w:rsidP="00EB195D">
      <w:pPr>
        <w:ind w:firstLine="720"/>
        <w:jc w:val="both"/>
        <w:rPr>
          <w:szCs w:val="28"/>
        </w:rPr>
      </w:pPr>
      <w:r w:rsidRPr="00EB195D">
        <w:rPr>
          <w:szCs w:val="28"/>
        </w:rPr>
        <w:t>В целях обеспечения выполнения установленных требований к техническому состоянию, безопасности движения, техники безопасности и охраны окружающей среды при эксплуатации внедорожных мототранспортных средств (далее мотосредства), а также правил их регистрации и допуска к управлению ими, в соответствии с приказом Главного управления «Государственная инспекция по надзору за техническим состоянием самоходных машин и других видов техники» Тверской области (далее инспекция Гостехнадзора) от 8 ноября 2018 года № 47/ПК:</w:t>
      </w:r>
    </w:p>
    <w:p w:rsidR="00EB195D" w:rsidRPr="00EB195D" w:rsidRDefault="00EB195D" w:rsidP="00EB195D">
      <w:pPr>
        <w:tabs>
          <w:tab w:val="left" w:pos="934"/>
        </w:tabs>
        <w:jc w:val="both"/>
        <w:rPr>
          <w:szCs w:val="28"/>
        </w:rPr>
      </w:pPr>
      <w:r w:rsidRPr="00EB195D">
        <w:rPr>
          <w:szCs w:val="28"/>
        </w:rPr>
        <w:t xml:space="preserve">        1. Провести на территории Торжокского района с 5 января по 28 февраля 2019 года профилактическую операцию «Снегоход».</w:t>
      </w:r>
    </w:p>
    <w:p w:rsidR="00EB195D" w:rsidRPr="00EB195D" w:rsidRDefault="00EB195D" w:rsidP="00EB195D">
      <w:pPr>
        <w:ind w:firstLine="540"/>
        <w:jc w:val="both"/>
        <w:rPr>
          <w:szCs w:val="28"/>
        </w:rPr>
      </w:pPr>
      <w:r w:rsidRPr="00EB195D">
        <w:rPr>
          <w:szCs w:val="28"/>
        </w:rPr>
        <w:t xml:space="preserve">2. Утвердить </w:t>
      </w:r>
      <w:r w:rsidRPr="00EB195D">
        <w:rPr>
          <w:szCs w:val="28"/>
        </w:rPr>
        <w:t>рабочую группу</w:t>
      </w:r>
      <w:r w:rsidRPr="00EB195D">
        <w:rPr>
          <w:szCs w:val="28"/>
        </w:rPr>
        <w:t xml:space="preserve"> для проведения профилактической операции «Снегоход» (приложение 1)</w:t>
      </w:r>
    </w:p>
    <w:p w:rsidR="00EB195D" w:rsidRPr="00EB195D" w:rsidRDefault="00EB195D" w:rsidP="00EB195D">
      <w:pPr>
        <w:ind w:firstLine="540"/>
        <w:jc w:val="both"/>
        <w:rPr>
          <w:szCs w:val="28"/>
        </w:rPr>
      </w:pPr>
      <w:r w:rsidRPr="00EB195D">
        <w:rPr>
          <w:szCs w:val="28"/>
        </w:rPr>
        <w:t>3. Утвердить план проведения профилактической операции «Снегоход» в 2019 году (приложение 2).</w:t>
      </w:r>
    </w:p>
    <w:p w:rsidR="00EB195D" w:rsidRPr="00EB195D" w:rsidRDefault="00EB195D" w:rsidP="00EB195D">
      <w:pPr>
        <w:ind w:firstLine="540"/>
        <w:jc w:val="both"/>
        <w:rPr>
          <w:szCs w:val="28"/>
        </w:rPr>
      </w:pPr>
      <w:r w:rsidRPr="00EB195D">
        <w:rPr>
          <w:szCs w:val="28"/>
        </w:rPr>
        <w:t xml:space="preserve">4. Членам рабочей группы, участвующим в проведения профилактической </w:t>
      </w:r>
      <w:r w:rsidRPr="00EB195D">
        <w:rPr>
          <w:szCs w:val="28"/>
        </w:rPr>
        <w:t>операции, рекомендовать</w:t>
      </w:r>
      <w:r w:rsidRPr="00EB195D">
        <w:rPr>
          <w:szCs w:val="28"/>
        </w:rPr>
        <w:t xml:space="preserve">, особое внимание уделить проверкам </w:t>
      </w:r>
      <w:r w:rsidRPr="00EB195D">
        <w:rPr>
          <w:szCs w:val="28"/>
        </w:rPr>
        <w:t>мотосредств не</w:t>
      </w:r>
      <w:r w:rsidRPr="00EB195D">
        <w:rPr>
          <w:szCs w:val="28"/>
        </w:rPr>
        <w:t xml:space="preserve"> зарегистрированных в установленном порядке, не прошедших технический осмотр, а так же эксплуатируемых без правоустанавливающих документов;</w:t>
      </w:r>
    </w:p>
    <w:p w:rsidR="00EB195D" w:rsidRPr="00EB195D" w:rsidRDefault="00EB195D" w:rsidP="00EB195D">
      <w:pPr>
        <w:ind w:firstLine="540"/>
        <w:jc w:val="both"/>
        <w:rPr>
          <w:szCs w:val="28"/>
        </w:rPr>
      </w:pPr>
      <w:r w:rsidRPr="00EB195D">
        <w:rPr>
          <w:szCs w:val="28"/>
        </w:rPr>
        <w:t>5. Рекомендовать Главам сельских поселений принять участие в проведении профилактической операции «Снегоход» при отработке подведомственной территории;</w:t>
      </w:r>
    </w:p>
    <w:p w:rsidR="00EB195D" w:rsidRPr="00EB195D" w:rsidRDefault="00EB195D" w:rsidP="00EB195D">
      <w:pPr>
        <w:ind w:firstLine="567"/>
        <w:jc w:val="both"/>
        <w:rPr>
          <w:szCs w:val="28"/>
        </w:rPr>
      </w:pPr>
      <w:r w:rsidRPr="00EB195D">
        <w:rPr>
          <w:szCs w:val="28"/>
        </w:rPr>
        <w:t>6. Рекомендовать главному государственному инженер-инспектору Гостехнадзора по Торжокскому и Кувшиновскому районам (</w:t>
      </w:r>
      <w:r w:rsidRPr="00EB195D">
        <w:rPr>
          <w:szCs w:val="28"/>
        </w:rPr>
        <w:t>С.А.Кузнецов)</w:t>
      </w:r>
      <w:r w:rsidRPr="00EB195D">
        <w:rPr>
          <w:szCs w:val="28"/>
        </w:rPr>
        <w:t xml:space="preserve"> совместно с начальником УУП и ПДН МО МВД России «Торжокский» (А.В. Смирных), начальником ОГИБД МО МВД России «Торжокский» (О.А.Атылин) организовать задержание </w:t>
      </w:r>
      <w:r w:rsidRPr="00EB195D">
        <w:rPr>
          <w:szCs w:val="28"/>
        </w:rPr>
        <w:t>техники,</w:t>
      </w:r>
      <w:r w:rsidRPr="00EB195D">
        <w:rPr>
          <w:szCs w:val="28"/>
        </w:rPr>
        <w:t xml:space="preserve"> указанной в п. 4 настоящего распоряжения и помещение ее на штраф стоянку для определения законности ее эксплуатации; </w:t>
      </w:r>
    </w:p>
    <w:p w:rsidR="00EB195D" w:rsidRPr="00EB195D" w:rsidRDefault="00EB195D" w:rsidP="00EB195D">
      <w:pPr>
        <w:ind w:firstLine="567"/>
        <w:jc w:val="both"/>
        <w:rPr>
          <w:szCs w:val="28"/>
        </w:rPr>
      </w:pPr>
      <w:r w:rsidRPr="00EB195D">
        <w:rPr>
          <w:szCs w:val="28"/>
        </w:rPr>
        <w:t>7. Рекомендовать главному государственному инженеру-инспектору гостехнадзора по Торжокскому и Кувшиновскому районам (С.А.Кузнецов) и редакции газеты «Новоторжский вестник» (Л.П. Спиридонова) организовать широкое освещение проведения и результатов операции в средствах массовой информации и на сайте администрации Торжокского района.</w:t>
      </w:r>
    </w:p>
    <w:p w:rsidR="00EB195D" w:rsidRPr="00EB195D" w:rsidRDefault="00EB195D" w:rsidP="00EB195D">
      <w:pPr>
        <w:ind w:firstLine="567"/>
        <w:jc w:val="both"/>
        <w:rPr>
          <w:szCs w:val="28"/>
        </w:rPr>
      </w:pPr>
      <w:r w:rsidRPr="00EB195D">
        <w:rPr>
          <w:szCs w:val="28"/>
        </w:rPr>
        <w:t>8. Результаты проведения профилактической операции «Снегоход» рассмотреть на комиссии по безопасности дорожного движения в 1 кв. 2019 года;</w:t>
      </w:r>
    </w:p>
    <w:p w:rsidR="00EB195D" w:rsidRPr="00EB195D" w:rsidRDefault="00EB195D" w:rsidP="00EB195D">
      <w:pPr>
        <w:ind w:firstLine="540"/>
        <w:jc w:val="both"/>
        <w:rPr>
          <w:szCs w:val="28"/>
        </w:rPr>
      </w:pPr>
      <w:r w:rsidRPr="00EB195D">
        <w:rPr>
          <w:szCs w:val="28"/>
        </w:rPr>
        <w:lastRenderedPageBreak/>
        <w:t xml:space="preserve">9. Контроль за выполнением настоящего распоряжения возложить на заместителя главы администрации района А.С. Борунову. </w:t>
      </w:r>
    </w:p>
    <w:p w:rsidR="00EB195D" w:rsidRDefault="00EB195D" w:rsidP="00EB195D">
      <w:pPr>
        <w:jc w:val="both"/>
        <w:rPr>
          <w:szCs w:val="20"/>
        </w:rPr>
      </w:pPr>
    </w:p>
    <w:p w:rsidR="000B7799" w:rsidRDefault="000B7799" w:rsidP="00EB195D">
      <w:pPr>
        <w:jc w:val="both"/>
        <w:rPr>
          <w:szCs w:val="20"/>
        </w:rPr>
      </w:pPr>
    </w:p>
    <w:p w:rsidR="000B7799" w:rsidRPr="00EB195D" w:rsidRDefault="000B7799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>Глава администрации района</w:t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 xml:space="preserve">                           Н.А.Лашина</w:t>
      </w:r>
    </w:p>
    <w:p w:rsidR="00EB195D" w:rsidRPr="00EB195D" w:rsidRDefault="00EB195D" w:rsidP="00EB195D">
      <w:pPr>
        <w:ind w:firstLine="561"/>
        <w:jc w:val="both"/>
        <w:rPr>
          <w:szCs w:val="28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  <w:r w:rsidRPr="00EB195D">
        <w:rPr>
          <w:szCs w:val="28"/>
        </w:rPr>
        <w:t xml:space="preserve">        </w:t>
      </w: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0B7799" w:rsidRPr="00EB195D" w:rsidRDefault="000B7799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0B7799" w:rsidP="00EB195D">
      <w:pPr>
        <w:tabs>
          <w:tab w:val="left" w:pos="934"/>
        </w:tabs>
        <w:jc w:val="both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B195D" w:rsidRPr="00EB195D">
        <w:rPr>
          <w:szCs w:val="20"/>
        </w:rPr>
        <w:t>Приложение 1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УТВЕРЖДЕНО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распоряжением администрации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Торжокского района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от «07</w:t>
      </w:r>
      <w:r w:rsidRPr="00EB195D">
        <w:rPr>
          <w:szCs w:val="20"/>
        </w:rPr>
        <w:t>»</w:t>
      </w:r>
      <w:r>
        <w:rPr>
          <w:szCs w:val="20"/>
        </w:rPr>
        <w:t xml:space="preserve"> декабря</w:t>
      </w:r>
      <w:r>
        <w:rPr>
          <w:szCs w:val="20"/>
        </w:rPr>
        <w:tab/>
      </w:r>
      <w:r w:rsidRPr="00EB195D">
        <w:rPr>
          <w:szCs w:val="20"/>
        </w:rPr>
        <w:t xml:space="preserve">2018 № </w:t>
      </w:r>
      <w:r>
        <w:rPr>
          <w:szCs w:val="20"/>
        </w:rPr>
        <w:t>432</w:t>
      </w:r>
      <w:r w:rsidRPr="00EB195D">
        <w:rPr>
          <w:szCs w:val="20"/>
        </w:rPr>
        <w:t>-р</w:t>
      </w: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rPr>
          <w:b/>
          <w:sz w:val="20"/>
          <w:szCs w:val="20"/>
        </w:rPr>
      </w:pPr>
    </w:p>
    <w:p w:rsidR="00EB195D" w:rsidRPr="00EB195D" w:rsidRDefault="00EB195D" w:rsidP="00EB195D">
      <w:pPr>
        <w:jc w:val="center"/>
        <w:rPr>
          <w:szCs w:val="28"/>
        </w:rPr>
      </w:pPr>
      <w:r w:rsidRPr="00EB195D">
        <w:rPr>
          <w:szCs w:val="28"/>
        </w:rPr>
        <w:t>Состав</w:t>
      </w:r>
    </w:p>
    <w:p w:rsidR="00EB195D" w:rsidRPr="00EB195D" w:rsidRDefault="00EB195D" w:rsidP="00EB195D">
      <w:pPr>
        <w:jc w:val="center"/>
        <w:rPr>
          <w:szCs w:val="28"/>
        </w:rPr>
      </w:pPr>
      <w:r w:rsidRPr="00EB195D">
        <w:rPr>
          <w:szCs w:val="28"/>
        </w:rPr>
        <w:t>рабочей группы по проведению профилактической операции «Снегоход» на территории Торжокского района</w:t>
      </w:r>
    </w:p>
    <w:p w:rsidR="00EB195D" w:rsidRPr="00EB195D" w:rsidRDefault="00EB195D" w:rsidP="00EB195D">
      <w:pPr>
        <w:jc w:val="center"/>
        <w:rPr>
          <w:szCs w:val="28"/>
        </w:rPr>
      </w:pP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Борунова Анна Сергеевна - руководитель рабочей группы, заместитель главы администрации Торжокского района;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 xml:space="preserve">Кузнецов Сергей Анатольевич - заместитель руководителя рабочей группы, главный государственный инженер-инспектор Гостехнадзора по Торжокскому и Кувшиновскому районам; </w:t>
      </w:r>
    </w:p>
    <w:p w:rsidR="00EB195D" w:rsidRPr="00EB195D" w:rsidRDefault="00EB195D" w:rsidP="00EB195D">
      <w:pPr>
        <w:jc w:val="both"/>
        <w:rPr>
          <w:szCs w:val="28"/>
        </w:rPr>
      </w:pP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Члены рабочей группы: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Холопов Сергей Ильич – заведующий отделом по делам ГО,</w:t>
      </w:r>
      <w:r>
        <w:rPr>
          <w:szCs w:val="28"/>
        </w:rPr>
        <w:t xml:space="preserve"> </w:t>
      </w:r>
      <w:r w:rsidRPr="00EB195D">
        <w:rPr>
          <w:szCs w:val="28"/>
        </w:rPr>
        <w:t xml:space="preserve">ЧС и мобилизационной </w:t>
      </w:r>
      <w:r w:rsidRPr="00EB195D">
        <w:rPr>
          <w:szCs w:val="28"/>
        </w:rPr>
        <w:t>подготовки;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Смирных Александр Владимирович – начальник УУП и ПДН МО МВД России «Торжокский» (по согласованию);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Малышев Константин Васильевич – и.о. начальника ОГИБДД МО МВД России «Торжокский» (по согласованию);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Сагова Надежда Геннадьевна – начальник отдела лесного хозяйства, ГКУ «Торжокского лесничества» Тверской области (по согласованию);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Ленский Алексей Николаевич – инспектор ГКУ Тверской области «Государственная инспекция по охране объектов животного мира и окружающей среды Тверской области»;</w:t>
      </w:r>
    </w:p>
    <w:p w:rsidR="00EB195D" w:rsidRPr="00EB195D" w:rsidRDefault="00EB195D" w:rsidP="00EB195D">
      <w:pPr>
        <w:jc w:val="both"/>
        <w:rPr>
          <w:szCs w:val="28"/>
        </w:rPr>
      </w:pPr>
      <w:r w:rsidRPr="00EB195D">
        <w:rPr>
          <w:szCs w:val="28"/>
        </w:rPr>
        <w:t>Спиридонова Людмила Петровна – главный редактор газеты «Новоторжский вестник» (по согласованию)</w:t>
      </w: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EB195D" w:rsidP="00EB195D">
      <w:pPr>
        <w:tabs>
          <w:tab w:val="left" w:pos="934"/>
        </w:tabs>
        <w:jc w:val="both"/>
        <w:rPr>
          <w:szCs w:val="20"/>
        </w:rPr>
      </w:pPr>
    </w:p>
    <w:p w:rsidR="00EB195D" w:rsidRPr="00EB195D" w:rsidRDefault="000B7799" w:rsidP="00EB195D">
      <w:pPr>
        <w:tabs>
          <w:tab w:val="left" w:pos="934"/>
        </w:tabs>
        <w:jc w:val="both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B195D" w:rsidRPr="00EB195D">
        <w:rPr>
          <w:szCs w:val="20"/>
        </w:rPr>
        <w:t>Приложение 2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УТВЕРЖДЕНО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распоряжением администрации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>Торжокского района</w:t>
      </w:r>
    </w:p>
    <w:p w:rsidR="00EB195D" w:rsidRPr="00EB195D" w:rsidRDefault="00EB195D" w:rsidP="00EB195D">
      <w:pPr>
        <w:jc w:val="both"/>
        <w:rPr>
          <w:szCs w:val="20"/>
        </w:rPr>
      </w:pP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</w:r>
      <w:r w:rsidRPr="00EB195D">
        <w:rPr>
          <w:szCs w:val="20"/>
        </w:rPr>
        <w:tab/>
        <w:t xml:space="preserve">от </w:t>
      </w:r>
      <w:r>
        <w:rPr>
          <w:szCs w:val="20"/>
        </w:rPr>
        <w:t>«07</w:t>
      </w:r>
      <w:r w:rsidRPr="00EB195D">
        <w:rPr>
          <w:szCs w:val="20"/>
        </w:rPr>
        <w:t>»</w:t>
      </w:r>
      <w:r>
        <w:rPr>
          <w:szCs w:val="20"/>
        </w:rPr>
        <w:t xml:space="preserve"> декабря </w:t>
      </w:r>
      <w:r w:rsidRPr="00EB195D">
        <w:rPr>
          <w:szCs w:val="20"/>
        </w:rPr>
        <w:t xml:space="preserve">2018 № </w:t>
      </w:r>
      <w:r>
        <w:rPr>
          <w:szCs w:val="20"/>
        </w:rPr>
        <w:t>432</w:t>
      </w:r>
      <w:r w:rsidRPr="00EB195D">
        <w:rPr>
          <w:szCs w:val="20"/>
        </w:rPr>
        <w:t>-р</w:t>
      </w:r>
    </w:p>
    <w:p w:rsidR="00EB195D" w:rsidRPr="00EB195D" w:rsidRDefault="00EB195D" w:rsidP="00EB195D">
      <w:pPr>
        <w:jc w:val="both"/>
        <w:rPr>
          <w:szCs w:val="20"/>
        </w:rPr>
      </w:pPr>
    </w:p>
    <w:tbl>
      <w:tblPr>
        <w:tblW w:w="9614" w:type="dxa"/>
        <w:tblInd w:w="93" w:type="dxa"/>
        <w:tblLook w:val="0000" w:firstRow="0" w:lastRow="0" w:firstColumn="0" w:lastColumn="0" w:noHBand="0" w:noVBand="0"/>
      </w:tblPr>
      <w:tblGrid>
        <w:gridCol w:w="588"/>
        <w:gridCol w:w="2680"/>
        <w:gridCol w:w="1401"/>
        <w:gridCol w:w="4945"/>
      </w:tblGrid>
      <w:tr w:rsidR="00EB195D" w:rsidRPr="00EB195D" w:rsidTr="005E2467">
        <w:trPr>
          <w:trHeight w:val="300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bCs/>
                <w:szCs w:val="28"/>
              </w:rPr>
            </w:pPr>
            <w:r w:rsidRPr="00EB195D">
              <w:rPr>
                <w:bCs/>
                <w:szCs w:val="28"/>
              </w:rPr>
              <w:t>План</w:t>
            </w:r>
          </w:p>
        </w:tc>
      </w:tr>
      <w:tr w:rsidR="00EB195D" w:rsidRPr="00EB195D" w:rsidTr="005E2467">
        <w:trPr>
          <w:trHeight w:val="37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Cs w:val="28"/>
              </w:rPr>
            </w:pPr>
            <w:r w:rsidRPr="00EB195D">
              <w:rPr>
                <w:szCs w:val="28"/>
              </w:rPr>
              <w:t>проведения профилактической операции «Снегоход» в 2019 году</w:t>
            </w:r>
          </w:p>
        </w:tc>
      </w:tr>
      <w:tr w:rsidR="00EB195D" w:rsidRPr="00EB195D" w:rsidTr="005E2467">
        <w:trPr>
          <w:trHeight w:val="315"/>
        </w:trPr>
        <w:tc>
          <w:tcPr>
            <w:tcW w:w="9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Cs w:val="28"/>
              </w:rPr>
            </w:pPr>
            <w:r w:rsidRPr="00EB195D">
              <w:rPr>
                <w:szCs w:val="28"/>
              </w:rPr>
              <w:t>на территории Торжокского района</w:t>
            </w:r>
          </w:p>
        </w:tc>
      </w:tr>
      <w:tr w:rsidR="00EB195D" w:rsidRPr="00EB195D" w:rsidTr="005E2467">
        <w:trPr>
          <w:trHeight w:val="2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5D" w:rsidRPr="00EB195D" w:rsidRDefault="00EB195D" w:rsidP="00EB195D">
            <w:pPr>
              <w:jc w:val="center"/>
              <w:rPr>
                <w:sz w:val="26"/>
                <w:szCs w:val="26"/>
              </w:rPr>
            </w:pPr>
          </w:p>
        </w:tc>
      </w:tr>
      <w:tr w:rsidR="00EB195D" w:rsidRPr="00EB195D" w:rsidTr="005E2467">
        <w:trPr>
          <w:trHeight w:val="11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Маршрут проведения рейда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Дата проведения (число, месяц, год)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99" w:rsidRDefault="000B7799" w:rsidP="000B7799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Лица,</w:t>
            </w:r>
            <w:r w:rsidR="00EB195D" w:rsidRPr="00EB195D">
              <w:rPr>
                <w:sz w:val="24"/>
              </w:rPr>
              <w:t xml:space="preserve"> принимающие участие в рейде</w:t>
            </w:r>
          </w:p>
          <w:p w:rsidR="00EB195D" w:rsidRPr="00EB195D" w:rsidRDefault="000B7799" w:rsidP="000B7799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 xml:space="preserve"> (</w:t>
            </w:r>
            <w:r w:rsidR="00EB195D" w:rsidRPr="00EB195D">
              <w:rPr>
                <w:sz w:val="24"/>
              </w:rPr>
              <w:t>ФИО, занимаемая должность)</w:t>
            </w:r>
          </w:p>
        </w:tc>
      </w:tr>
      <w:tr w:rsidR="00EB195D" w:rsidRPr="00EB195D" w:rsidTr="005E2467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bCs/>
                <w:sz w:val="24"/>
              </w:rPr>
            </w:pPr>
            <w:r w:rsidRPr="00EB195D">
              <w:rPr>
                <w:bCs/>
                <w:sz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bCs/>
                <w:sz w:val="24"/>
              </w:rPr>
            </w:pPr>
            <w:r w:rsidRPr="00EB195D">
              <w:rPr>
                <w:bCs/>
                <w:sz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bCs/>
                <w:sz w:val="24"/>
              </w:rPr>
            </w:pPr>
            <w:r w:rsidRPr="00EB195D">
              <w:rPr>
                <w:bCs/>
                <w:sz w:val="24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bCs/>
                <w:sz w:val="24"/>
              </w:rPr>
            </w:pPr>
            <w:r w:rsidRPr="00EB195D">
              <w:rPr>
                <w:bCs/>
                <w:sz w:val="24"/>
              </w:rPr>
              <w:t>4</w:t>
            </w:r>
          </w:p>
        </w:tc>
      </w:tr>
      <w:tr w:rsidR="00EB195D" w:rsidRPr="00EB195D" w:rsidTr="005E2467">
        <w:trPr>
          <w:trHeight w:val="28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г. Торжок, Будовское сельское поселение - д. Митино, Борисцевское сельское поселение - д. Дубровка; д. Борисцево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05.01.2019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Холопов </w:t>
            </w:r>
            <w:r w:rsidRPr="00EB195D">
              <w:rPr>
                <w:sz w:val="24"/>
              </w:rPr>
              <w:t>С.И;</w:t>
            </w:r>
            <w:r w:rsidRPr="00EB195D">
              <w:rPr>
                <w:sz w:val="24"/>
              </w:rPr>
              <w:t xml:space="preserve"> Кузнецов С.А. – главный государственный инженер-инспектор гостехнадзора по Торжокскому и Кувшиновскому районам; Смирных А.В. – начальник УУП и ПДН межмуниципального отдела МВД России «Торжокский» (по согласованию</w:t>
            </w:r>
            <w:r w:rsidRPr="00EB195D">
              <w:rPr>
                <w:sz w:val="24"/>
              </w:rPr>
              <w:t>); А</w:t>
            </w:r>
            <w:bookmarkStart w:id="0" w:name="_GoBack"/>
            <w:bookmarkEnd w:id="0"/>
            <w:r w:rsidRPr="00EB195D">
              <w:rPr>
                <w:sz w:val="24"/>
              </w:rPr>
              <w:t>мелин</w:t>
            </w:r>
            <w:r w:rsidRPr="00EB195D">
              <w:rPr>
                <w:sz w:val="24"/>
              </w:rPr>
              <w:t xml:space="preserve"> Ю.Е. – главный государственный инженер-инспектор гостехнадзора по Вышневолодскому и Фировсскому районам; Подоба В.А. – главный государственный инженер-инспектор гостехнадзора по Лихославльскому и Спировскому районам.</w:t>
            </w:r>
          </w:p>
        </w:tc>
      </w:tr>
      <w:tr w:rsidR="00EB195D" w:rsidRPr="00EB195D" w:rsidTr="005E2467">
        <w:trPr>
          <w:trHeight w:val="16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Борисцевское сельское поселение -  д. Головинские горки, Грузинское сельское поселение – д. Ильино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11.01.2019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Холопов С.И; Кузнецов С.А.; Смирных А.В.;  Атылин О.А. - начальник ОГИБДД межмуниципального отдела МВД России» «Торжокский» (по согласованию);Ленский А.Н. – инспектор ГКУ Тверской области «Государственная инспекция по охране объектов животного мира и окружающей среды Тверской области» (по согласованию).</w:t>
            </w:r>
          </w:p>
        </w:tc>
      </w:tr>
      <w:tr w:rsidR="00EB195D" w:rsidRPr="00EB195D" w:rsidTr="005E2467">
        <w:trPr>
          <w:trHeight w:val="189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Большепетровское сельское поселение - д. Рамушки (охот база ФГУ Безбородовское гос. опытн. охот. хоз.), д. Большое Петрово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15.01.2019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Холопов С.И</w:t>
            </w:r>
            <w:r w:rsidRPr="00EB195D">
              <w:rPr>
                <w:sz w:val="24"/>
              </w:rPr>
              <w:t>; Кузнецов</w:t>
            </w:r>
            <w:r w:rsidRPr="00EB195D">
              <w:rPr>
                <w:sz w:val="24"/>
              </w:rPr>
              <w:t xml:space="preserve"> С.А; Атылин О.А; Смирных А.В; Ленский А.Н; Спиридонова Л.П. – главный редактор газеты «Новоторжский вестник»</w:t>
            </w:r>
          </w:p>
        </w:tc>
      </w:tr>
      <w:tr w:rsidR="00EB195D" w:rsidRPr="00EB195D" w:rsidTr="005E2467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Высоковское сельское поселение - п. Высокое, Сукромленское сельское поселение - д. Переслегино (охотничья база)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19.01.2019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С.И. Холопов; Кузнецов С.А; Смирных </w:t>
            </w:r>
            <w:r w:rsidRPr="00EB195D">
              <w:rPr>
                <w:sz w:val="24"/>
              </w:rPr>
              <w:t>А.В;</w:t>
            </w:r>
            <w:r w:rsidRPr="00EB195D">
              <w:rPr>
                <w:sz w:val="24"/>
              </w:rPr>
              <w:t xml:space="preserve"> Атылин О.А; Ленский А.Н; Подоба В.А.- главный государственный инженер-инспектор гостехнадзора по Лихославльскому и Спировскому районам.</w:t>
            </w:r>
          </w:p>
        </w:tc>
      </w:tr>
      <w:tr w:rsidR="00EB195D" w:rsidRPr="00EB195D" w:rsidTr="005E2467">
        <w:trPr>
          <w:trHeight w:val="7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lastRenderedPageBreak/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Будовское сельское поселение - д. Митино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22.01.2019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Холопов </w:t>
            </w:r>
            <w:r w:rsidRPr="00EB195D">
              <w:rPr>
                <w:sz w:val="24"/>
              </w:rPr>
              <w:t>С.И;</w:t>
            </w:r>
            <w:r w:rsidRPr="00EB195D">
              <w:rPr>
                <w:sz w:val="24"/>
              </w:rPr>
              <w:t xml:space="preserve"> Кузнецов С.А; Смирных А.В; Жаринов О.Н. – главный государственный инженер-инспектор гостехнадзора по Старицкому району.</w:t>
            </w:r>
          </w:p>
        </w:tc>
      </w:tr>
      <w:tr w:rsidR="00EB195D" w:rsidRPr="00EB195D" w:rsidTr="005E2467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 Торжокский район, Борисцевское и Сукромленское сельское поселение - д. Воронцы (охот. база)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25.01.2019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С.И. Холопов; Кузнецов С.А; Смирных </w:t>
            </w:r>
            <w:r w:rsidRPr="00EB195D">
              <w:rPr>
                <w:sz w:val="24"/>
              </w:rPr>
              <w:t>А.В. (</w:t>
            </w:r>
            <w:r w:rsidRPr="00EB195D">
              <w:rPr>
                <w:sz w:val="24"/>
              </w:rPr>
              <w:t>по согласованию</w:t>
            </w:r>
            <w:r w:rsidR="000B7799" w:rsidRPr="00EB195D">
              <w:rPr>
                <w:sz w:val="24"/>
              </w:rPr>
              <w:t>); Васильев</w:t>
            </w:r>
            <w:r w:rsidRPr="00EB195D">
              <w:rPr>
                <w:sz w:val="24"/>
              </w:rPr>
              <w:t xml:space="preserve"> С.В. – глава администрации Сукромленского сельского поселения </w:t>
            </w:r>
            <w:r w:rsidR="000B7799" w:rsidRPr="00EB195D">
              <w:rPr>
                <w:sz w:val="24"/>
              </w:rPr>
              <w:t>(по</w:t>
            </w:r>
            <w:r w:rsidRPr="00EB195D">
              <w:rPr>
                <w:sz w:val="24"/>
              </w:rPr>
              <w:t xml:space="preserve"> согласованию);</w:t>
            </w:r>
          </w:p>
        </w:tc>
      </w:tr>
      <w:tr w:rsidR="00EB195D" w:rsidRPr="00EB195D" w:rsidTr="005E2467">
        <w:trPr>
          <w:trHeight w:val="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Яконовское сельское поселение - д. Большое Вишенье; д. Яконово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29.01.2019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Холопов С.И; Кузнецов С.А; Смирных А.В; Атылин О.А.; Зарубина А.В. – глава администрации Яконовского сельского </w:t>
            </w:r>
            <w:r w:rsidR="000B7799" w:rsidRPr="00EB195D">
              <w:rPr>
                <w:sz w:val="24"/>
              </w:rPr>
              <w:t>поселения (</w:t>
            </w:r>
            <w:r w:rsidRPr="00EB195D">
              <w:rPr>
                <w:sz w:val="24"/>
              </w:rPr>
              <w:t>по согласованию); Сагова Н.Г. - начальникТоржокского отдела лесного хозяйства (по согласованию)</w:t>
            </w:r>
          </w:p>
        </w:tc>
      </w:tr>
      <w:tr w:rsidR="00EB195D" w:rsidRPr="00EB195D" w:rsidTr="005E2467">
        <w:trPr>
          <w:trHeight w:val="1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Мошковское сельское поселение – д. Мошки, территория охот. базы ООО "Дом"; д. Стружня, территория охот. базы ООО «Медведь»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05.02.2019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С.И. Холопов; Кузнецов С.А; Смирных А.В; Атылин О.А; Ленский А.Н.</w:t>
            </w:r>
          </w:p>
        </w:tc>
      </w:tr>
      <w:tr w:rsidR="00EB195D" w:rsidRPr="00EB195D" w:rsidTr="005E2467">
        <w:trPr>
          <w:trHeight w:val="17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Торжокский район, Марьинское сельское поселение – п. Зеленый, акватория р. Тверца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09.02.2019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Холопов С.И; Кузнецов С.А; Смирных А.В; Атылин О.А; Ленский А.Н; Подоба В.А. – главный государственный инженер-инспектор гостехнадзора по Лихославльскому и Спировскому районам.</w:t>
            </w:r>
          </w:p>
        </w:tc>
      </w:tr>
      <w:tr w:rsidR="00EB195D" w:rsidRPr="00EB195D" w:rsidTr="005E2467">
        <w:trPr>
          <w:trHeight w:val="157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Торжокский район, Марьинское сельское </w:t>
            </w:r>
            <w:r w:rsidR="000B7799" w:rsidRPr="00EB195D">
              <w:rPr>
                <w:sz w:val="24"/>
              </w:rPr>
              <w:t>поселение -</w:t>
            </w:r>
            <w:r w:rsidRPr="00EB195D">
              <w:rPr>
                <w:sz w:val="24"/>
              </w:rPr>
              <w:t xml:space="preserve"> д. Раек, территория ООО Знаменское - Раек; п. Зеленый, акватория р. Тверца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12.02.2019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С.И. Холопов; Кузнецов С.А; Смирных А.В; Атылин О.А; Ленский А.Н.</w:t>
            </w:r>
          </w:p>
        </w:tc>
      </w:tr>
      <w:tr w:rsidR="00EB195D" w:rsidRPr="00EB195D" w:rsidTr="005E2467">
        <w:trPr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г. Торжок - м-р. Марс; Большесвятцовское сельское поселение - д. Быльцино; Борисцевское сельское поселение - автородога Торжок-Б. Вишенье, р-н. дачи.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15.02.2019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Холопов С.И; Кузнецов С.А; Смирных А.В; Атылин О.А; Ленский А.Н.</w:t>
            </w:r>
          </w:p>
        </w:tc>
      </w:tr>
      <w:tr w:rsidR="00EB195D" w:rsidRPr="00EB195D" w:rsidTr="005E2467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Торжокский район, Мошковское </w:t>
            </w:r>
            <w:r w:rsidR="000B7799" w:rsidRPr="00EB195D">
              <w:rPr>
                <w:sz w:val="24"/>
              </w:rPr>
              <w:t>сельское поселение</w:t>
            </w:r>
            <w:r w:rsidRPr="00EB195D">
              <w:rPr>
                <w:sz w:val="24"/>
              </w:rPr>
              <w:t xml:space="preserve"> </w:t>
            </w:r>
            <w:r w:rsidR="000B7799" w:rsidRPr="00EB195D">
              <w:rPr>
                <w:sz w:val="24"/>
              </w:rPr>
              <w:t>– д.</w:t>
            </w:r>
            <w:r w:rsidRPr="00EB195D">
              <w:rPr>
                <w:sz w:val="24"/>
              </w:rPr>
              <w:t xml:space="preserve"> Тредубье (охот. Базы ООО "Залесье"; ООО "Сосны")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19.02.2019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 xml:space="preserve">С.И. Холопов; Кузнецов С.А; Смирных А.В; Атылин О.А; Ленский А.Н; Спиридонова Л.П. – главный редактор газеты </w:t>
            </w:r>
            <w:r w:rsidR="000B7799" w:rsidRPr="00EB195D">
              <w:rPr>
                <w:sz w:val="24"/>
              </w:rPr>
              <w:t>«Новоторжский</w:t>
            </w:r>
            <w:r w:rsidRPr="00EB195D">
              <w:rPr>
                <w:sz w:val="24"/>
              </w:rPr>
              <w:t xml:space="preserve"> вестник» </w:t>
            </w:r>
            <w:r w:rsidR="000B7799" w:rsidRPr="00EB195D">
              <w:rPr>
                <w:sz w:val="24"/>
              </w:rPr>
              <w:t>(по</w:t>
            </w:r>
            <w:r w:rsidRPr="00EB195D">
              <w:rPr>
                <w:sz w:val="24"/>
              </w:rPr>
              <w:t xml:space="preserve"> согласованию) </w:t>
            </w:r>
          </w:p>
        </w:tc>
      </w:tr>
      <w:tr w:rsidR="00EB195D" w:rsidRPr="00EB195D" w:rsidTr="005E2467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Масловское сельское поселение – д. Маслово, д. Селихово; Рудниковское сельское поселение -  д. Рудниково; Таложенское сельское поселение - д. Таложня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22.02.2019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Холопов С.И; Кузнецов С.А; Смирных А.В; Атылин О.А; Ленский А.Н; Сагова Н.Г.</w:t>
            </w:r>
          </w:p>
        </w:tc>
      </w:tr>
      <w:tr w:rsidR="00EB195D" w:rsidRPr="00EB195D" w:rsidTr="005E2467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Торжокский район, Марьинское сельское поселение – д. Райок, территория ООО Знаменское-Раёк; п. Зелёный, акватория р.Тверца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D" w:rsidRPr="00EB195D" w:rsidRDefault="00EB195D" w:rsidP="00EB195D">
            <w:pPr>
              <w:jc w:val="center"/>
              <w:rPr>
                <w:sz w:val="24"/>
              </w:rPr>
            </w:pPr>
            <w:r w:rsidRPr="00EB195D">
              <w:rPr>
                <w:sz w:val="24"/>
              </w:rPr>
              <w:t>26.02.2019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D" w:rsidRPr="00EB195D" w:rsidRDefault="00EB195D" w:rsidP="00EB195D">
            <w:pPr>
              <w:rPr>
                <w:sz w:val="24"/>
              </w:rPr>
            </w:pPr>
            <w:r w:rsidRPr="00EB195D">
              <w:rPr>
                <w:sz w:val="24"/>
              </w:rPr>
              <w:t>С.И. Холопов; Кузнецов С.А; Смирных А.В; Атылин О.А; Ленский А.Н; Сагова Н.Г.</w:t>
            </w:r>
          </w:p>
        </w:tc>
      </w:tr>
    </w:tbl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EB195D" w:rsidRPr="00EB195D" w:rsidRDefault="00EB195D" w:rsidP="00EB195D">
      <w:pPr>
        <w:jc w:val="both"/>
        <w:rPr>
          <w:szCs w:val="20"/>
        </w:rPr>
      </w:pPr>
    </w:p>
    <w:p w:rsidR="00D55C95" w:rsidRPr="00C42D32" w:rsidRDefault="00D55C95" w:rsidP="00764D2B">
      <w:pPr>
        <w:rPr>
          <w:szCs w:val="28"/>
        </w:rPr>
      </w:pPr>
    </w:p>
    <w:p w:rsidR="00317E39" w:rsidRPr="00C42D32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Pr="00C42D32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462" w:rsidRPr="00C42D32" w:rsidRDefault="00317462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462" w:rsidRPr="00C42D32" w:rsidRDefault="00317462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94020" w:rsidRPr="00C42D32" w:rsidRDefault="00C94020" w:rsidP="00764D2B">
      <w:pPr>
        <w:rPr>
          <w:szCs w:val="28"/>
        </w:rPr>
      </w:pPr>
    </w:p>
    <w:sectPr w:rsidR="00C94020" w:rsidRPr="00C42D32" w:rsidSect="00C07738">
      <w:pgSz w:w="11900" w:h="1680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2D" w:rsidRDefault="005F462D">
      <w:r>
        <w:separator/>
      </w:r>
    </w:p>
  </w:endnote>
  <w:endnote w:type="continuationSeparator" w:id="0">
    <w:p w:rsidR="005F462D" w:rsidRDefault="005F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2D" w:rsidRDefault="005F462D">
      <w:r>
        <w:separator/>
      </w:r>
    </w:p>
  </w:footnote>
  <w:footnote w:type="continuationSeparator" w:id="0">
    <w:p w:rsidR="005F462D" w:rsidRDefault="005F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679"/>
    <w:multiLevelType w:val="hybridMultilevel"/>
    <w:tmpl w:val="4994416E"/>
    <w:lvl w:ilvl="0" w:tplc="6EDEC5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C37FD"/>
    <w:multiLevelType w:val="hybridMultilevel"/>
    <w:tmpl w:val="D0D6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D7A"/>
    <w:multiLevelType w:val="multilevel"/>
    <w:tmpl w:val="E124D3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0A372FF"/>
    <w:multiLevelType w:val="hybridMultilevel"/>
    <w:tmpl w:val="0116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B16EA"/>
    <w:multiLevelType w:val="hybridMultilevel"/>
    <w:tmpl w:val="828C975A"/>
    <w:lvl w:ilvl="0" w:tplc="842AD60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57D6"/>
    <w:multiLevelType w:val="hybridMultilevel"/>
    <w:tmpl w:val="0D76D976"/>
    <w:lvl w:ilvl="0" w:tplc="25162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9E5"/>
    <w:multiLevelType w:val="hybridMultilevel"/>
    <w:tmpl w:val="3BF8ECD8"/>
    <w:lvl w:ilvl="0" w:tplc="D81E9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146C"/>
    <w:multiLevelType w:val="multilevel"/>
    <w:tmpl w:val="EC3C5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463B0422"/>
    <w:multiLevelType w:val="hybridMultilevel"/>
    <w:tmpl w:val="156A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5C"/>
    <w:multiLevelType w:val="hybridMultilevel"/>
    <w:tmpl w:val="0F7441B2"/>
    <w:lvl w:ilvl="0" w:tplc="524C93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A1D3A"/>
    <w:multiLevelType w:val="hybridMultilevel"/>
    <w:tmpl w:val="AA9CBC9E"/>
    <w:lvl w:ilvl="0" w:tplc="FE7CA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F5FFC"/>
    <w:multiLevelType w:val="hybridMultilevel"/>
    <w:tmpl w:val="1684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64B89"/>
    <w:multiLevelType w:val="multilevel"/>
    <w:tmpl w:val="21D40D6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3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5F5AC2"/>
    <w:multiLevelType w:val="hybridMultilevel"/>
    <w:tmpl w:val="C8481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934D2"/>
    <w:multiLevelType w:val="hybridMultilevel"/>
    <w:tmpl w:val="713C7000"/>
    <w:lvl w:ilvl="0" w:tplc="067AD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9B747B"/>
    <w:multiLevelType w:val="hybridMultilevel"/>
    <w:tmpl w:val="BD2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234FA8"/>
    <w:multiLevelType w:val="hybridMultilevel"/>
    <w:tmpl w:val="77B0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D5C54"/>
    <w:multiLevelType w:val="multilevel"/>
    <w:tmpl w:val="BE2E6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8A3B60"/>
    <w:multiLevelType w:val="hybridMultilevel"/>
    <w:tmpl w:val="893AD9DA"/>
    <w:lvl w:ilvl="0" w:tplc="04C2E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5738B"/>
    <w:multiLevelType w:val="hybridMultilevel"/>
    <w:tmpl w:val="7CCCFBAC"/>
    <w:lvl w:ilvl="0" w:tplc="6138046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4"/>
  </w:num>
  <w:num w:numId="4">
    <w:abstractNumId w:val="23"/>
  </w:num>
  <w:num w:numId="5">
    <w:abstractNumId w:val="10"/>
  </w:num>
  <w:num w:numId="6">
    <w:abstractNumId w:val="19"/>
  </w:num>
  <w:num w:numId="7">
    <w:abstractNumId w:val="34"/>
  </w:num>
  <w:num w:numId="8">
    <w:abstractNumId w:val="4"/>
  </w:num>
  <w:num w:numId="9">
    <w:abstractNumId w:val="5"/>
  </w:num>
  <w:num w:numId="10">
    <w:abstractNumId w:val="39"/>
  </w:num>
  <w:num w:numId="11">
    <w:abstractNumId w:val="7"/>
  </w:num>
  <w:num w:numId="12">
    <w:abstractNumId w:val="27"/>
  </w:num>
  <w:num w:numId="13">
    <w:abstractNumId w:val="30"/>
  </w:num>
  <w:num w:numId="14">
    <w:abstractNumId w:val="35"/>
  </w:num>
  <w:num w:numId="15">
    <w:abstractNumId w:val="9"/>
  </w:num>
  <w:num w:numId="16">
    <w:abstractNumId w:val="40"/>
  </w:num>
  <w:num w:numId="17">
    <w:abstractNumId w:val="37"/>
  </w:num>
  <w:num w:numId="18">
    <w:abstractNumId w:val="38"/>
  </w:num>
  <w:num w:numId="19">
    <w:abstractNumId w:val="3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1"/>
  </w:num>
  <w:num w:numId="32">
    <w:abstractNumId w:val="18"/>
  </w:num>
  <w:num w:numId="33">
    <w:abstractNumId w:val="15"/>
  </w:num>
  <w:num w:numId="34">
    <w:abstractNumId w:val="25"/>
  </w:num>
  <w:num w:numId="35">
    <w:abstractNumId w:val="2"/>
  </w:num>
  <w:num w:numId="36">
    <w:abstractNumId w:val="26"/>
  </w:num>
  <w:num w:numId="37">
    <w:abstractNumId w:val="36"/>
  </w:num>
  <w:num w:numId="38">
    <w:abstractNumId w:val="31"/>
  </w:num>
  <w:num w:numId="39">
    <w:abstractNumId w:val="28"/>
  </w:num>
  <w:num w:numId="40">
    <w:abstractNumId w:val="1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989"/>
    <w:rsid w:val="00026FA7"/>
    <w:rsid w:val="00030A46"/>
    <w:rsid w:val="00030FCD"/>
    <w:rsid w:val="000313A1"/>
    <w:rsid w:val="00040DEB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2300"/>
    <w:rsid w:val="00065CE9"/>
    <w:rsid w:val="00066861"/>
    <w:rsid w:val="000735AE"/>
    <w:rsid w:val="00073944"/>
    <w:rsid w:val="0007411C"/>
    <w:rsid w:val="00077EF9"/>
    <w:rsid w:val="00080C92"/>
    <w:rsid w:val="0008102E"/>
    <w:rsid w:val="00081373"/>
    <w:rsid w:val="00083A3E"/>
    <w:rsid w:val="000868D8"/>
    <w:rsid w:val="000904BC"/>
    <w:rsid w:val="00090868"/>
    <w:rsid w:val="00096F17"/>
    <w:rsid w:val="000A2A0E"/>
    <w:rsid w:val="000A4835"/>
    <w:rsid w:val="000A62E9"/>
    <w:rsid w:val="000B164D"/>
    <w:rsid w:val="000B1C1A"/>
    <w:rsid w:val="000B7799"/>
    <w:rsid w:val="000C1662"/>
    <w:rsid w:val="000C3022"/>
    <w:rsid w:val="000C32B5"/>
    <w:rsid w:val="000C439E"/>
    <w:rsid w:val="000C7F25"/>
    <w:rsid w:val="000D1FE0"/>
    <w:rsid w:val="000D3958"/>
    <w:rsid w:val="000D3D9D"/>
    <w:rsid w:val="000D4B46"/>
    <w:rsid w:val="000D5C21"/>
    <w:rsid w:val="000D6B2F"/>
    <w:rsid w:val="000E0A30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DE5"/>
    <w:rsid w:val="00111F5D"/>
    <w:rsid w:val="00112145"/>
    <w:rsid w:val="00114F05"/>
    <w:rsid w:val="00116147"/>
    <w:rsid w:val="0011640D"/>
    <w:rsid w:val="0011659B"/>
    <w:rsid w:val="001166DF"/>
    <w:rsid w:val="00116AD4"/>
    <w:rsid w:val="0011779A"/>
    <w:rsid w:val="001238A4"/>
    <w:rsid w:val="00124889"/>
    <w:rsid w:val="00125A39"/>
    <w:rsid w:val="00126420"/>
    <w:rsid w:val="001278CA"/>
    <w:rsid w:val="00131C58"/>
    <w:rsid w:val="0013739A"/>
    <w:rsid w:val="0014006F"/>
    <w:rsid w:val="00142D8F"/>
    <w:rsid w:val="00143005"/>
    <w:rsid w:val="001434A0"/>
    <w:rsid w:val="001442A3"/>
    <w:rsid w:val="001443E1"/>
    <w:rsid w:val="00146B61"/>
    <w:rsid w:val="00150C27"/>
    <w:rsid w:val="001517CF"/>
    <w:rsid w:val="00155C4E"/>
    <w:rsid w:val="00156DD1"/>
    <w:rsid w:val="00161DE6"/>
    <w:rsid w:val="00164C72"/>
    <w:rsid w:val="001701AC"/>
    <w:rsid w:val="001715F9"/>
    <w:rsid w:val="001725FA"/>
    <w:rsid w:val="0017421F"/>
    <w:rsid w:val="00174976"/>
    <w:rsid w:val="00174FE9"/>
    <w:rsid w:val="001755B6"/>
    <w:rsid w:val="001803A7"/>
    <w:rsid w:val="00181260"/>
    <w:rsid w:val="00185B85"/>
    <w:rsid w:val="00187ABE"/>
    <w:rsid w:val="00192D7F"/>
    <w:rsid w:val="001932C3"/>
    <w:rsid w:val="00196B5C"/>
    <w:rsid w:val="001A2221"/>
    <w:rsid w:val="001A5CA9"/>
    <w:rsid w:val="001B1509"/>
    <w:rsid w:val="001B2501"/>
    <w:rsid w:val="001B2BC8"/>
    <w:rsid w:val="001B3DA9"/>
    <w:rsid w:val="001B3DE4"/>
    <w:rsid w:val="001B3EC5"/>
    <w:rsid w:val="001B6ED7"/>
    <w:rsid w:val="001C062C"/>
    <w:rsid w:val="001C131B"/>
    <w:rsid w:val="001C4B9F"/>
    <w:rsid w:val="001C7CD0"/>
    <w:rsid w:val="001D1BC7"/>
    <w:rsid w:val="001D3271"/>
    <w:rsid w:val="001D3D5C"/>
    <w:rsid w:val="001D5B61"/>
    <w:rsid w:val="001E001B"/>
    <w:rsid w:val="001E0BDC"/>
    <w:rsid w:val="001E2417"/>
    <w:rsid w:val="001E29D3"/>
    <w:rsid w:val="001E5A46"/>
    <w:rsid w:val="001F0B76"/>
    <w:rsid w:val="00201C85"/>
    <w:rsid w:val="0020551C"/>
    <w:rsid w:val="00211063"/>
    <w:rsid w:val="00221476"/>
    <w:rsid w:val="0022261D"/>
    <w:rsid w:val="002255EE"/>
    <w:rsid w:val="00230865"/>
    <w:rsid w:val="0023472C"/>
    <w:rsid w:val="00234A94"/>
    <w:rsid w:val="00235743"/>
    <w:rsid w:val="00236D58"/>
    <w:rsid w:val="002410AB"/>
    <w:rsid w:val="00242896"/>
    <w:rsid w:val="00244BC3"/>
    <w:rsid w:val="00244C06"/>
    <w:rsid w:val="002468E0"/>
    <w:rsid w:val="00246D97"/>
    <w:rsid w:val="0025007E"/>
    <w:rsid w:val="00250774"/>
    <w:rsid w:val="0025397A"/>
    <w:rsid w:val="002546D4"/>
    <w:rsid w:val="00254A50"/>
    <w:rsid w:val="0025512F"/>
    <w:rsid w:val="0026457C"/>
    <w:rsid w:val="00267DA2"/>
    <w:rsid w:val="00272616"/>
    <w:rsid w:val="00274854"/>
    <w:rsid w:val="00275D2E"/>
    <w:rsid w:val="0028224B"/>
    <w:rsid w:val="002825D0"/>
    <w:rsid w:val="00282D0E"/>
    <w:rsid w:val="00283649"/>
    <w:rsid w:val="002855B8"/>
    <w:rsid w:val="00291F11"/>
    <w:rsid w:val="00294BFC"/>
    <w:rsid w:val="002952E1"/>
    <w:rsid w:val="00295664"/>
    <w:rsid w:val="0029647C"/>
    <w:rsid w:val="002A2BF1"/>
    <w:rsid w:val="002A2C99"/>
    <w:rsid w:val="002A5D73"/>
    <w:rsid w:val="002A62F0"/>
    <w:rsid w:val="002A7736"/>
    <w:rsid w:val="002A7759"/>
    <w:rsid w:val="002B156F"/>
    <w:rsid w:val="002B1B81"/>
    <w:rsid w:val="002B456C"/>
    <w:rsid w:val="002B744E"/>
    <w:rsid w:val="002D2032"/>
    <w:rsid w:val="002D3BA1"/>
    <w:rsid w:val="002D4960"/>
    <w:rsid w:val="002D4E11"/>
    <w:rsid w:val="002D712C"/>
    <w:rsid w:val="002F0010"/>
    <w:rsid w:val="002F2D96"/>
    <w:rsid w:val="002F5AC0"/>
    <w:rsid w:val="002F6034"/>
    <w:rsid w:val="002F7959"/>
    <w:rsid w:val="00300ADB"/>
    <w:rsid w:val="00303F48"/>
    <w:rsid w:val="003101E1"/>
    <w:rsid w:val="00317462"/>
    <w:rsid w:val="00317E39"/>
    <w:rsid w:val="003208D5"/>
    <w:rsid w:val="00324E3F"/>
    <w:rsid w:val="00325CFA"/>
    <w:rsid w:val="003278A3"/>
    <w:rsid w:val="00330088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550F1"/>
    <w:rsid w:val="0035707C"/>
    <w:rsid w:val="0036442B"/>
    <w:rsid w:val="0036448D"/>
    <w:rsid w:val="003650D9"/>
    <w:rsid w:val="003668FF"/>
    <w:rsid w:val="00370EC9"/>
    <w:rsid w:val="0038158A"/>
    <w:rsid w:val="00385272"/>
    <w:rsid w:val="00385A0B"/>
    <w:rsid w:val="0038763A"/>
    <w:rsid w:val="003906E2"/>
    <w:rsid w:val="003924BA"/>
    <w:rsid w:val="003A0DCD"/>
    <w:rsid w:val="003A188F"/>
    <w:rsid w:val="003A4002"/>
    <w:rsid w:val="003A511D"/>
    <w:rsid w:val="003B5B62"/>
    <w:rsid w:val="003B69CC"/>
    <w:rsid w:val="003B785E"/>
    <w:rsid w:val="003C0707"/>
    <w:rsid w:val="003C1822"/>
    <w:rsid w:val="003C548D"/>
    <w:rsid w:val="003C5B6B"/>
    <w:rsid w:val="003C7F59"/>
    <w:rsid w:val="003D057C"/>
    <w:rsid w:val="003D1FAA"/>
    <w:rsid w:val="003D2869"/>
    <w:rsid w:val="003D30C2"/>
    <w:rsid w:val="003D6503"/>
    <w:rsid w:val="003E08EC"/>
    <w:rsid w:val="003E7A98"/>
    <w:rsid w:val="003F22CA"/>
    <w:rsid w:val="003F2983"/>
    <w:rsid w:val="003F2D18"/>
    <w:rsid w:val="003F5B12"/>
    <w:rsid w:val="004004FB"/>
    <w:rsid w:val="004012A6"/>
    <w:rsid w:val="0040141C"/>
    <w:rsid w:val="00402331"/>
    <w:rsid w:val="00405FF7"/>
    <w:rsid w:val="0041402C"/>
    <w:rsid w:val="004165E4"/>
    <w:rsid w:val="00420CB1"/>
    <w:rsid w:val="00422BC0"/>
    <w:rsid w:val="00423B67"/>
    <w:rsid w:val="00426846"/>
    <w:rsid w:val="00427AE8"/>
    <w:rsid w:val="004329B9"/>
    <w:rsid w:val="00433885"/>
    <w:rsid w:val="00435DC1"/>
    <w:rsid w:val="00437507"/>
    <w:rsid w:val="00441F47"/>
    <w:rsid w:val="00443738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B18"/>
    <w:rsid w:val="004915D6"/>
    <w:rsid w:val="00491652"/>
    <w:rsid w:val="0049339A"/>
    <w:rsid w:val="004A2A4D"/>
    <w:rsid w:val="004A4323"/>
    <w:rsid w:val="004A445C"/>
    <w:rsid w:val="004A6698"/>
    <w:rsid w:val="004B0BC8"/>
    <w:rsid w:val="004B1540"/>
    <w:rsid w:val="004C0385"/>
    <w:rsid w:val="004C4F20"/>
    <w:rsid w:val="004D252E"/>
    <w:rsid w:val="004D4C17"/>
    <w:rsid w:val="004E3192"/>
    <w:rsid w:val="004E4C3E"/>
    <w:rsid w:val="004E5288"/>
    <w:rsid w:val="004E5478"/>
    <w:rsid w:val="004E66D1"/>
    <w:rsid w:val="004F24C9"/>
    <w:rsid w:val="004F4068"/>
    <w:rsid w:val="004F6861"/>
    <w:rsid w:val="0050214B"/>
    <w:rsid w:val="005022DE"/>
    <w:rsid w:val="00505BBC"/>
    <w:rsid w:val="00513884"/>
    <w:rsid w:val="00514E99"/>
    <w:rsid w:val="00517623"/>
    <w:rsid w:val="00524921"/>
    <w:rsid w:val="005271CE"/>
    <w:rsid w:val="00527945"/>
    <w:rsid w:val="00527B7B"/>
    <w:rsid w:val="0053388F"/>
    <w:rsid w:val="00535BDD"/>
    <w:rsid w:val="00537AC4"/>
    <w:rsid w:val="0054028E"/>
    <w:rsid w:val="00550AE7"/>
    <w:rsid w:val="0055118A"/>
    <w:rsid w:val="005517F8"/>
    <w:rsid w:val="00552493"/>
    <w:rsid w:val="00552498"/>
    <w:rsid w:val="005559B5"/>
    <w:rsid w:val="00557F39"/>
    <w:rsid w:val="00561624"/>
    <w:rsid w:val="00562E25"/>
    <w:rsid w:val="00563ACE"/>
    <w:rsid w:val="0057084F"/>
    <w:rsid w:val="00571989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BFD"/>
    <w:rsid w:val="005D792F"/>
    <w:rsid w:val="005D7EA5"/>
    <w:rsid w:val="005E5BA3"/>
    <w:rsid w:val="005E79C8"/>
    <w:rsid w:val="005E7ADC"/>
    <w:rsid w:val="005E7D7B"/>
    <w:rsid w:val="005F06E7"/>
    <w:rsid w:val="005F462D"/>
    <w:rsid w:val="005F5D1B"/>
    <w:rsid w:val="005F69FF"/>
    <w:rsid w:val="005F7956"/>
    <w:rsid w:val="0060081E"/>
    <w:rsid w:val="006066FD"/>
    <w:rsid w:val="00615B8D"/>
    <w:rsid w:val="0062237A"/>
    <w:rsid w:val="00625401"/>
    <w:rsid w:val="00633CA9"/>
    <w:rsid w:val="006353AC"/>
    <w:rsid w:val="00636B82"/>
    <w:rsid w:val="0064249B"/>
    <w:rsid w:val="00651D27"/>
    <w:rsid w:val="00652099"/>
    <w:rsid w:val="0065587D"/>
    <w:rsid w:val="0066224C"/>
    <w:rsid w:val="00663250"/>
    <w:rsid w:val="0066360B"/>
    <w:rsid w:val="00663908"/>
    <w:rsid w:val="0066491D"/>
    <w:rsid w:val="00666372"/>
    <w:rsid w:val="006675E8"/>
    <w:rsid w:val="00674312"/>
    <w:rsid w:val="006801E5"/>
    <w:rsid w:val="00686594"/>
    <w:rsid w:val="00696AF3"/>
    <w:rsid w:val="006A28D0"/>
    <w:rsid w:val="006A3AF5"/>
    <w:rsid w:val="006A4946"/>
    <w:rsid w:val="006A57F9"/>
    <w:rsid w:val="006A5FD1"/>
    <w:rsid w:val="006A69B5"/>
    <w:rsid w:val="006B5429"/>
    <w:rsid w:val="006B5C89"/>
    <w:rsid w:val="006B7D05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4D2B"/>
    <w:rsid w:val="007673A5"/>
    <w:rsid w:val="00774AA7"/>
    <w:rsid w:val="0077707F"/>
    <w:rsid w:val="00782F47"/>
    <w:rsid w:val="007838C9"/>
    <w:rsid w:val="00793315"/>
    <w:rsid w:val="00795EBA"/>
    <w:rsid w:val="00796094"/>
    <w:rsid w:val="00796D4C"/>
    <w:rsid w:val="007A08C0"/>
    <w:rsid w:val="007A3546"/>
    <w:rsid w:val="007A6373"/>
    <w:rsid w:val="007B12B3"/>
    <w:rsid w:val="007B3EEE"/>
    <w:rsid w:val="007B5B29"/>
    <w:rsid w:val="007B72FD"/>
    <w:rsid w:val="007C0774"/>
    <w:rsid w:val="007C2B11"/>
    <w:rsid w:val="007C4B08"/>
    <w:rsid w:val="007C5E45"/>
    <w:rsid w:val="007C6696"/>
    <w:rsid w:val="007D0EF3"/>
    <w:rsid w:val="007D1BE0"/>
    <w:rsid w:val="007D3678"/>
    <w:rsid w:val="007D3938"/>
    <w:rsid w:val="007D3D16"/>
    <w:rsid w:val="007D4D9C"/>
    <w:rsid w:val="007D547F"/>
    <w:rsid w:val="007D5835"/>
    <w:rsid w:val="007D726F"/>
    <w:rsid w:val="007E1300"/>
    <w:rsid w:val="007E1876"/>
    <w:rsid w:val="007E1A20"/>
    <w:rsid w:val="007E6BB1"/>
    <w:rsid w:val="007F02A5"/>
    <w:rsid w:val="007F11D9"/>
    <w:rsid w:val="007F12FB"/>
    <w:rsid w:val="007F2A6D"/>
    <w:rsid w:val="007F51EC"/>
    <w:rsid w:val="00801A98"/>
    <w:rsid w:val="00802D26"/>
    <w:rsid w:val="00806CB3"/>
    <w:rsid w:val="008129D5"/>
    <w:rsid w:val="00822230"/>
    <w:rsid w:val="00825819"/>
    <w:rsid w:val="00827F5E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9"/>
    <w:rsid w:val="00852529"/>
    <w:rsid w:val="0086500B"/>
    <w:rsid w:val="008673F4"/>
    <w:rsid w:val="008707A2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A0F9E"/>
    <w:rsid w:val="008A438E"/>
    <w:rsid w:val="008A7BE4"/>
    <w:rsid w:val="008A7CA6"/>
    <w:rsid w:val="008B3EAB"/>
    <w:rsid w:val="008B6313"/>
    <w:rsid w:val="008C176C"/>
    <w:rsid w:val="008C2261"/>
    <w:rsid w:val="008C31DB"/>
    <w:rsid w:val="008C4C55"/>
    <w:rsid w:val="008C6CC4"/>
    <w:rsid w:val="008D0610"/>
    <w:rsid w:val="008D1D4C"/>
    <w:rsid w:val="008D57CD"/>
    <w:rsid w:val="008D5ECB"/>
    <w:rsid w:val="008D62E1"/>
    <w:rsid w:val="008D6992"/>
    <w:rsid w:val="008E3024"/>
    <w:rsid w:val="008E4929"/>
    <w:rsid w:val="008E5B2C"/>
    <w:rsid w:val="008F4C40"/>
    <w:rsid w:val="00901A01"/>
    <w:rsid w:val="009023FC"/>
    <w:rsid w:val="00902DF6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001"/>
    <w:rsid w:val="0093014B"/>
    <w:rsid w:val="009306F8"/>
    <w:rsid w:val="00932393"/>
    <w:rsid w:val="00934755"/>
    <w:rsid w:val="00934C1B"/>
    <w:rsid w:val="0093572C"/>
    <w:rsid w:val="00940805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CA6"/>
    <w:rsid w:val="009842D4"/>
    <w:rsid w:val="00986C5D"/>
    <w:rsid w:val="00986F38"/>
    <w:rsid w:val="00991549"/>
    <w:rsid w:val="00991C39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34C5"/>
    <w:rsid w:val="009B5B69"/>
    <w:rsid w:val="009B7DC9"/>
    <w:rsid w:val="009C442B"/>
    <w:rsid w:val="009C7740"/>
    <w:rsid w:val="009C7888"/>
    <w:rsid w:val="009D0CE0"/>
    <w:rsid w:val="009D6B4F"/>
    <w:rsid w:val="009E067F"/>
    <w:rsid w:val="009E14F8"/>
    <w:rsid w:val="009E1CAF"/>
    <w:rsid w:val="009E1DF5"/>
    <w:rsid w:val="009E4EF1"/>
    <w:rsid w:val="009F4BC9"/>
    <w:rsid w:val="009F56F9"/>
    <w:rsid w:val="00A04D60"/>
    <w:rsid w:val="00A04EF8"/>
    <w:rsid w:val="00A10142"/>
    <w:rsid w:val="00A106DD"/>
    <w:rsid w:val="00A14106"/>
    <w:rsid w:val="00A14B0B"/>
    <w:rsid w:val="00A15303"/>
    <w:rsid w:val="00A16A08"/>
    <w:rsid w:val="00A204BC"/>
    <w:rsid w:val="00A216DD"/>
    <w:rsid w:val="00A260BA"/>
    <w:rsid w:val="00A32742"/>
    <w:rsid w:val="00A33C37"/>
    <w:rsid w:val="00A36841"/>
    <w:rsid w:val="00A47CC2"/>
    <w:rsid w:val="00A5018C"/>
    <w:rsid w:val="00A509F7"/>
    <w:rsid w:val="00A555A7"/>
    <w:rsid w:val="00A57A7C"/>
    <w:rsid w:val="00A6181D"/>
    <w:rsid w:val="00A66326"/>
    <w:rsid w:val="00A66A31"/>
    <w:rsid w:val="00A72EA2"/>
    <w:rsid w:val="00A73F98"/>
    <w:rsid w:val="00A75BE3"/>
    <w:rsid w:val="00A81325"/>
    <w:rsid w:val="00A858DA"/>
    <w:rsid w:val="00A90F88"/>
    <w:rsid w:val="00A944F9"/>
    <w:rsid w:val="00A9466C"/>
    <w:rsid w:val="00A94D64"/>
    <w:rsid w:val="00A96B66"/>
    <w:rsid w:val="00AA0C89"/>
    <w:rsid w:val="00AA1004"/>
    <w:rsid w:val="00AA3193"/>
    <w:rsid w:val="00AA71B9"/>
    <w:rsid w:val="00AB24F1"/>
    <w:rsid w:val="00AB2D6E"/>
    <w:rsid w:val="00AB5B83"/>
    <w:rsid w:val="00AB5FFE"/>
    <w:rsid w:val="00AB6581"/>
    <w:rsid w:val="00AB7E06"/>
    <w:rsid w:val="00AC1059"/>
    <w:rsid w:val="00AC305C"/>
    <w:rsid w:val="00AC49A3"/>
    <w:rsid w:val="00AC584B"/>
    <w:rsid w:val="00AD2502"/>
    <w:rsid w:val="00AD53D6"/>
    <w:rsid w:val="00AD7E0A"/>
    <w:rsid w:val="00AE3D1C"/>
    <w:rsid w:val="00AE47B4"/>
    <w:rsid w:val="00AE7598"/>
    <w:rsid w:val="00AF40AD"/>
    <w:rsid w:val="00AF621D"/>
    <w:rsid w:val="00AF676B"/>
    <w:rsid w:val="00B00D53"/>
    <w:rsid w:val="00B0219C"/>
    <w:rsid w:val="00B030E8"/>
    <w:rsid w:val="00B064DC"/>
    <w:rsid w:val="00B10B56"/>
    <w:rsid w:val="00B114AB"/>
    <w:rsid w:val="00B128B2"/>
    <w:rsid w:val="00B13444"/>
    <w:rsid w:val="00B1352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6D15"/>
    <w:rsid w:val="00B30E78"/>
    <w:rsid w:val="00B33AE1"/>
    <w:rsid w:val="00B34004"/>
    <w:rsid w:val="00B34D6D"/>
    <w:rsid w:val="00B37207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237E"/>
    <w:rsid w:val="00B82DB1"/>
    <w:rsid w:val="00B834A0"/>
    <w:rsid w:val="00B83739"/>
    <w:rsid w:val="00B90524"/>
    <w:rsid w:val="00B90AE0"/>
    <w:rsid w:val="00B90F4D"/>
    <w:rsid w:val="00B9571D"/>
    <w:rsid w:val="00BA4732"/>
    <w:rsid w:val="00BA4DE2"/>
    <w:rsid w:val="00BB4A6F"/>
    <w:rsid w:val="00BB4F20"/>
    <w:rsid w:val="00BC0F26"/>
    <w:rsid w:val="00BC21D5"/>
    <w:rsid w:val="00BC24CB"/>
    <w:rsid w:val="00BC5C6A"/>
    <w:rsid w:val="00BC5F5B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E22"/>
    <w:rsid w:val="00C06CBF"/>
    <w:rsid w:val="00C0711F"/>
    <w:rsid w:val="00C07738"/>
    <w:rsid w:val="00C07AEF"/>
    <w:rsid w:val="00C11C9A"/>
    <w:rsid w:val="00C15A34"/>
    <w:rsid w:val="00C15D46"/>
    <w:rsid w:val="00C160BB"/>
    <w:rsid w:val="00C25925"/>
    <w:rsid w:val="00C30672"/>
    <w:rsid w:val="00C307B0"/>
    <w:rsid w:val="00C312B1"/>
    <w:rsid w:val="00C34EA7"/>
    <w:rsid w:val="00C359BA"/>
    <w:rsid w:val="00C35A91"/>
    <w:rsid w:val="00C35B3C"/>
    <w:rsid w:val="00C365F1"/>
    <w:rsid w:val="00C429E6"/>
    <w:rsid w:val="00C42D32"/>
    <w:rsid w:val="00C441DC"/>
    <w:rsid w:val="00C47877"/>
    <w:rsid w:val="00C55306"/>
    <w:rsid w:val="00C56FEA"/>
    <w:rsid w:val="00C577F6"/>
    <w:rsid w:val="00C62304"/>
    <w:rsid w:val="00C76039"/>
    <w:rsid w:val="00C815C0"/>
    <w:rsid w:val="00C831F3"/>
    <w:rsid w:val="00C84F7A"/>
    <w:rsid w:val="00C86E25"/>
    <w:rsid w:val="00C91778"/>
    <w:rsid w:val="00C91A98"/>
    <w:rsid w:val="00C91B7A"/>
    <w:rsid w:val="00C93214"/>
    <w:rsid w:val="00C94020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13E1"/>
    <w:rsid w:val="00CB16F4"/>
    <w:rsid w:val="00CB553F"/>
    <w:rsid w:val="00CB61E6"/>
    <w:rsid w:val="00CB7089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3A35"/>
    <w:rsid w:val="00D241F4"/>
    <w:rsid w:val="00D25D2C"/>
    <w:rsid w:val="00D31281"/>
    <w:rsid w:val="00D3151C"/>
    <w:rsid w:val="00D32179"/>
    <w:rsid w:val="00D340A2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55C95"/>
    <w:rsid w:val="00D60C67"/>
    <w:rsid w:val="00D641F5"/>
    <w:rsid w:val="00D6632A"/>
    <w:rsid w:val="00D71D90"/>
    <w:rsid w:val="00D7257C"/>
    <w:rsid w:val="00D72AE0"/>
    <w:rsid w:val="00D73E64"/>
    <w:rsid w:val="00D75596"/>
    <w:rsid w:val="00D766F1"/>
    <w:rsid w:val="00D82C51"/>
    <w:rsid w:val="00D8627E"/>
    <w:rsid w:val="00D8677F"/>
    <w:rsid w:val="00D876FD"/>
    <w:rsid w:val="00D90B8D"/>
    <w:rsid w:val="00D91185"/>
    <w:rsid w:val="00D9308A"/>
    <w:rsid w:val="00DA37AE"/>
    <w:rsid w:val="00DA3F68"/>
    <w:rsid w:val="00DA427F"/>
    <w:rsid w:val="00DA490A"/>
    <w:rsid w:val="00DA73FC"/>
    <w:rsid w:val="00DB0664"/>
    <w:rsid w:val="00DB5C92"/>
    <w:rsid w:val="00DD4C79"/>
    <w:rsid w:val="00DD6457"/>
    <w:rsid w:val="00DD7919"/>
    <w:rsid w:val="00DE33E3"/>
    <w:rsid w:val="00DF0D72"/>
    <w:rsid w:val="00DF1529"/>
    <w:rsid w:val="00DF21AE"/>
    <w:rsid w:val="00DF4245"/>
    <w:rsid w:val="00E00114"/>
    <w:rsid w:val="00E02DCD"/>
    <w:rsid w:val="00E06B4A"/>
    <w:rsid w:val="00E06F16"/>
    <w:rsid w:val="00E0702B"/>
    <w:rsid w:val="00E1387E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41E5D"/>
    <w:rsid w:val="00E42FB8"/>
    <w:rsid w:val="00E4515C"/>
    <w:rsid w:val="00E466E7"/>
    <w:rsid w:val="00E46C17"/>
    <w:rsid w:val="00E50834"/>
    <w:rsid w:val="00E50AC4"/>
    <w:rsid w:val="00E50E0E"/>
    <w:rsid w:val="00E53EFC"/>
    <w:rsid w:val="00E54EE7"/>
    <w:rsid w:val="00E56AEF"/>
    <w:rsid w:val="00E6409E"/>
    <w:rsid w:val="00E64199"/>
    <w:rsid w:val="00E650CF"/>
    <w:rsid w:val="00E85045"/>
    <w:rsid w:val="00E87560"/>
    <w:rsid w:val="00E92104"/>
    <w:rsid w:val="00E92EF7"/>
    <w:rsid w:val="00E9469A"/>
    <w:rsid w:val="00E94EFF"/>
    <w:rsid w:val="00E96E80"/>
    <w:rsid w:val="00EA0C7F"/>
    <w:rsid w:val="00EA190D"/>
    <w:rsid w:val="00EA479B"/>
    <w:rsid w:val="00EA7166"/>
    <w:rsid w:val="00EB195D"/>
    <w:rsid w:val="00EB7411"/>
    <w:rsid w:val="00EC3879"/>
    <w:rsid w:val="00EC4683"/>
    <w:rsid w:val="00EC4B18"/>
    <w:rsid w:val="00EC6E25"/>
    <w:rsid w:val="00ED31AD"/>
    <w:rsid w:val="00ED342D"/>
    <w:rsid w:val="00ED5B17"/>
    <w:rsid w:val="00EE26BD"/>
    <w:rsid w:val="00EE4A7A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E41"/>
    <w:rsid w:val="00F34083"/>
    <w:rsid w:val="00F36E74"/>
    <w:rsid w:val="00F37F5B"/>
    <w:rsid w:val="00F408EE"/>
    <w:rsid w:val="00F40986"/>
    <w:rsid w:val="00F46254"/>
    <w:rsid w:val="00F46929"/>
    <w:rsid w:val="00F4751D"/>
    <w:rsid w:val="00F47621"/>
    <w:rsid w:val="00F528E2"/>
    <w:rsid w:val="00F53D44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2773"/>
    <w:rsid w:val="00F7349E"/>
    <w:rsid w:val="00F758B5"/>
    <w:rsid w:val="00F76661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1D94"/>
    <w:rsid w:val="00F92333"/>
    <w:rsid w:val="00F97DAB"/>
    <w:rsid w:val="00FA01C1"/>
    <w:rsid w:val="00FA30C9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282C"/>
    <w:rsid w:val="00FC4B65"/>
    <w:rsid w:val="00FC6463"/>
    <w:rsid w:val="00FD2D0C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680F-D0FA-4577-8435-A59E6AD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Артем Сова</cp:lastModifiedBy>
  <cp:revision>515</cp:revision>
  <cp:lastPrinted>2018-11-16T13:36:00Z</cp:lastPrinted>
  <dcterms:created xsi:type="dcterms:W3CDTF">2017-05-20T05:46:00Z</dcterms:created>
  <dcterms:modified xsi:type="dcterms:W3CDTF">2018-12-07T07:10:00Z</dcterms:modified>
</cp:coreProperties>
</file>